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Black" w:cs="Arial Black" w:eastAsia="Arial Black" w:hAnsi="Arial Black"/>
          <w:color w:val="0070c0"/>
          <w:sz w:val="30"/>
          <w:szCs w:val="30"/>
        </w:rPr>
      </w:pPr>
      <w:r w:rsidDel="00000000" w:rsidR="00000000" w:rsidRPr="00000000">
        <w:rPr>
          <w:rFonts w:ascii="Arial Black" w:cs="Arial Black" w:eastAsia="Arial Black" w:hAnsi="Arial Black"/>
          <w:color w:val="0070c0"/>
          <w:sz w:val="30"/>
          <w:szCs w:val="30"/>
          <w:rtl w:val="0"/>
        </w:rPr>
        <w:t xml:space="preserve">9th June 2025</w:t>
      </w:r>
    </w:p>
    <w:p w:rsidR="00000000" w:rsidDel="00000000" w:rsidP="00000000" w:rsidRDefault="00000000" w:rsidRPr="00000000" w14:paraId="00000002">
      <w:pPr>
        <w:rPr>
          <w:rFonts w:ascii="Arial Black" w:cs="Arial Black" w:eastAsia="Arial Black" w:hAnsi="Arial Black"/>
          <w:color w:val="0070c0"/>
          <w:sz w:val="48"/>
          <w:szCs w:val="48"/>
        </w:rPr>
      </w:pPr>
      <w:r w:rsidDel="00000000" w:rsidR="00000000" w:rsidRPr="00000000">
        <w:rPr>
          <w:rFonts w:ascii="Arial Black" w:cs="Arial Black" w:eastAsia="Arial Black" w:hAnsi="Arial Black"/>
          <w:color w:val="0070c0"/>
          <w:sz w:val="48"/>
          <w:szCs w:val="48"/>
          <w:rtl w:val="0"/>
        </w:rPr>
        <w:t xml:space="preserve">Exwick Parish Hall </w:t>
      </w:r>
    </w:p>
    <w:p w:rsidR="00000000" w:rsidDel="00000000" w:rsidP="00000000" w:rsidRDefault="00000000" w:rsidRPr="00000000" w14:paraId="00000003">
      <w:pPr>
        <w:rPr>
          <w:rFonts w:ascii="Arial Black" w:cs="Arial Black" w:eastAsia="Arial Black" w:hAnsi="Arial Black"/>
          <w:color w:val="0070c0"/>
          <w:sz w:val="48"/>
          <w:szCs w:val="48"/>
        </w:rPr>
      </w:pPr>
      <w:r w:rsidDel="00000000" w:rsidR="00000000" w:rsidRPr="00000000">
        <w:rPr>
          <w:rFonts w:ascii="Arial Black" w:cs="Arial Black" w:eastAsia="Arial Black" w:hAnsi="Arial Black"/>
          <w:color w:val="0070c0"/>
          <w:sz w:val="48"/>
          <w:szCs w:val="48"/>
          <w:rtl w:val="0"/>
        </w:rPr>
        <w:t xml:space="preserve">Health and Safety Policy </w:t>
      </w:r>
    </w:p>
    <w:p w:rsidR="00000000" w:rsidDel="00000000" w:rsidP="00000000" w:rsidRDefault="00000000" w:rsidRPr="00000000" w14:paraId="00000004">
      <w:pPr>
        <w:rPr>
          <w:color w:val="0070c0"/>
          <w:sz w:val="28"/>
          <w:szCs w:val="28"/>
        </w:rPr>
      </w:pPr>
      <w:r w:rsidDel="00000000" w:rsidR="00000000" w:rsidRPr="00000000">
        <w:rPr>
          <w:rFonts w:ascii="Arial Black" w:cs="Arial Black" w:eastAsia="Arial Black" w:hAnsi="Arial Black"/>
          <w:b w:val="1"/>
          <w:color w:val="0070c0"/>
          <w:sz w:val="28"/>
          <w:szCs w:val="28"/>
          <w:rtl w:val="0"/>
        </w:rPr>
        <w:t xml:space="preserve">(ACRE - Health &amp; safety legislation and village halls)</w:t>
      </w: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A written statement is required where five or more persons are employed and otherwise is recommended as good practice.</w:t>
      </w:r>
    </w:p>
    <w:p w:rsidR="00000000" w:rsidDel="00000000" w:rsidP="00000000" w:rsidRDefault="00000000" w:rsidRPr="00000000" w14:paraId="00000006">
      <w:pPr>
        <w:rPr>
          <w:b w:val="1"/>
          <w:color w:val="0070c0"/>
          <w:sz w:val="28"/>
          <w:szCs w:val="28"/>
        </w:rPr>
      </w:pPr>
      <w:r w:rsidDel="00000000" w:rsidR="00000000" w:rsidRPr="00000000">
        <w:rPr>
          <w:b w:val="1"/>
          <w:color w:val="0070c0"/>
          <w:sz w:val="28"/>
          <w:szCs w:val="28"/>
          <w:rtl w:val="0"/>
        </w:rPr>
        <w:t xml:space="preserve"> Part 1 – General Statement of Policy</w:t>
      </w:r>
    </w:p>
    <w:p w:rsidR="00000000" w:rsidDel="00000000" w:rsidP="00000000" w:rsidRDefault="00000000" w:rsidRPr="00000000" w14:paraId="00000007">
      <w:pPr>
        <w:rPr/>
      </w:pPr>
      <w:r w:rsidDel="00000000" w:rsidR="00000000" w:rsidRPr="00000000">
        <w:rPr>
          <w:rtl w:val="0"/>
        </w:rPr>
        <w:t xml:space="preserve"> This document is the Health and Safety Policy of Exwick Parish Hall.</w:t>
      </w:r>
    </w:p>
    <w:p w:rsidR="00000000" w:rsidDel="00000000" w:rsidP="00000000" w:rsidRDefault="00000000" w:rsidRPr="00000000" w14:paraId="00000008">
      <w:pPr>
        <w:rPr/>
      </w:pPr>
      <w:r w:rsidDel="00000000" w:rsidR="00000000" w:rsidRPr="00000000">
        <w:rPr>
          <w:rtl w:val="0"/>
        </w:rPr>
        <w:t xml:space="preserve"> Our policy is to:</w:t>
      </w:r>
    </w:p>
    <w:p w:rsidR="00000000" w:rsidDel="00000000" w:rsidP="00000000" w:rsidRDefault="00000000" w:rsidRPr="00000000" w14:paraId="0000000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healthy and safe working conditions, equipment and systems of work for our employee(s), volunteers, committee members and hirers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Keep the village hall and equipment in a safe condition for all users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such training and information as is necessary to staff, volunteers and users.</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 It is the intention of Exwick Parish Hall Management Committee to comply with all health and safety legislation and to act positively where it can reasonably do so to prevent injury, ill health or any danger arising from its activities and operations.</w:t>
      </w:r>
    </w:p>
    <w:p w:rsidR="00000000" w:rsidDel="00000000" w:rsidP="00000000" w:rsidRDefault="00000000" w:rsidRPr="00000000" w14:paraId="0000000D">
      <w:pPr>
        <w:jc w:val="both"/>
        <w:rPr/>
      </w:pPr>
      <w:r w:rsidDel="00000000" w:rsidR="00000000" w:rsidRPr="00000000">
        <w:rPr>
          <w:rtl w:val="0"/>
        </w:rPr>
        <w:t xml:space="preserve">Exwick Parish Hall Management Committee considers the promotion of the health and safety of its employees at work and those who use its premises, including contractors who may work there, to be of great importance. The management committee recognises that the effective prevention of accidents depends as much on a committed attitude of mind to safety as on the operation and maintenance of equipment and safe systems of work.  To this end, it will seek to encourage employees, committee members and users to engage in the establishment and observance of safe working practices. </w:t>
      </w:r>
    </w:p>
    <w:p w:rsidR="00000000" w:rsidDel="00000000" w:rsidP="00000000" w:rsidRDefault="00000000" w:rsidRPr="00000000" w14:paraId="0000000E">
      <w:pPr>
        <w:jc w:val="both"/>
        <w:rPr/>
      </w:pPr>
      <w:r w:rsidDel="00000000" w:rsidR="00000000" w:rsidRPr="00000000">
        <w:rPr>
          <w:rtl w:val="0"/>
        </w:rPr>
        <w:t xml:space="preserve">Employees, hirers and visitors will be expected to recognise that there is a duty on them to comply with the practices set out by the committee, with all safety requirements set out in the hiring agreement and with safety notices on the premises and to accept responsibility to do everything they can to prevent injury to themselves or others.</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t xml:space="preserve">Signed: (On behalf of the Management Committee) </w:t>
      </w:r>
    </w:p>
    <w:p w:rsidR="00000000" w:rsidDel="00000000" w:rsidP="00000000" w:rsidRDefault="00000000" w:rsidRPr="00000000" w14:paraId="00000011">
      <w:pPr>
        <w:rPr/>
      </w:pPr>
      <w:r w:rsidDel="00000000" w:rsidR="00000000" w:rsidRPr="00000000">
        <w:rPr>
          <w:rtl w:val="0"/>
        </w:rPr>
        <w:t xml:space="preserve">Name:        </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Position:       </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Date:        </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color w:val="0070c0"/>
          <w:sz w:val="28"/>
          <w:szCs w:val="28"/>
        </w:rPr>
      </w:pPr>
      <w:r w:rsidDel="00000000" w:rsidR="00000000" w:rsidRPr="00000000">
        <w:rPr>
          <w:b w:val="1"/>
          <w:color w:val="0070c0"/>
          <w:sz w:val="28"/>
          <w:szCs w:val="28"/>
          <w:rtl w:val="0"/>
        </w:rPr>
        <w:t xml:space="preserve">Part 2:  Organisation of Health and Safety</w:t>
      </w:r>
    </w:p>
    <w:p w:rsidR="00000000" w:rsidDel="00000000" w:rsidP="00000000" w:rsidRDefault="00000000" w:rsidRPr="00000000" w14:paraId="00000016">
      <w:pPr>
        <w:jc w:val="both"/>
        <w:rPr/>
      </w:pPr>
      <w:r w:rsidDel="00000000" w:rsidR="00000000" w:rsidRPr="00000000">
        <w:rPr>
          <w:rtl w:val="0"/>
        </w:rPr>
        <w:t xml:space="preserve"> The Exwick Parish Hall Management Committee has overall responsibility for health and safety at Exwick Parish Hall.  </w:t>
      </w:r>
    </w:p>
    <w:p w:rsidR="00000000" w:rsidDel="00000000" w:rsidP="00000000" w:rsidRDefault="00000000" w:rsidRPr="00000000" w14:paraId="00000017">
      <w:pPr>
        <w:jc w:val="both"/>
        <w:rPr/>
      </w:pPr>
      <w:r w:rsidDel="00000000" w:rsidR="00000000" w:rsidRPr="00000000">
        <w:rPr>
          <w:rtl w:val="0"/>
        </w:rPr>
        <w:t xml:space="preserve">The person(s) delegated by the management committee to have day to day responsibility for the implementation of this policy is/are:</w:t>
      </w:r>
    </w:p>
    <w:p w:rsidR="00000000" w:rsidDel="00000000" w:rsidP="00000000" w:rsidRDefault="00000000" w:rsidRPr="00000000" w14:paraId="00000018">
      <w:pPr>
        <w:jc w:val="both"/>
        <w:rPr/>
      </w:pPr>
      <w:r w:rsidDel="00000000" w:rsidR="00000000" w:rsidRPr="00000000">
        <w:rPr>
          <w:rtl w:val="0"/>
        </w:rPr>
        <w:t xml:space="preserve">Name:        Harriet Sharp (secretary of Committee)</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Telephone No:                        07969604071</w:t>
      </w:r>
    </w:p>
    <w:p w:rsidR="00000000" w:rsidDel="00000000" w:rsidP="00000000" w:rsidRDefault="00000000" w:rsidRPr="00000000" w14:paraId="0000001A">
      <w:pPr>
        <w:jc w:val="both"/>
        <w:rPr/>
      </w:pPr>
      <w:r w:rsidDel="00000000" w:rsidR="00000000" w:rsidRPr="00000000">
        <w:rPr>
          <w:rtl w:val="0"/>
        </w:rPr>
        <w:t xml:space="preserve">       secretary@exwickparishhall.org.uk</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Name:        Sarah Dicker </w:t>
      </w:r>
    </w:p>
    <w:p w:rsidR="00000000" w:rsidDel="00000000" w:rsidP="00000000" w:rsidRDefault="00000000" w:rsidRPr="00000000" w14:paraId="0000001D">
      <w:pPr>
        <w:jc w:val="both"/>
        <w:rPr/>
      </w:pPr>
      <w:r w:rsidDel="00000000" w:rsidR="00000000" w:rsidRPr="00000000">
        <w:rPr>
          <w:rtl w:val="0"/>
        </w:rPr>
        <w:t xml:space="preserve">Telephone No:      07831593885                  </w:t>
      </w:r>
    </w:p>
    <w:p w:rsidR="00000000" w:rsidDel="00000000" w:rsidP="00000000" w:rsidRDefault="00000000" w:rsidRPr="00000000" w14:paraId="0000001E">
      <w:pPr>
        <w:jc w:val="both"/>
        <w:rPr/>
      </w:pPr>
      <w:r w:rsidDel="00000000" w:rsidR="00000000" w:rsidRPr="00000000">
        <w:rPr>
          <w:rtl w:val="0"/>
        </w:rPr>
        <w:t xml:space="preserve">Address:          bookings@exwickparishhall.org.uk</w:t>
      </w:r>
    </w:p>
    <w:p w:rsidR="00000000" w:rsidDel="00000000" w:rsidP="00000000" w:rsidRDefault="00000000" w:rsidRPr="00000000" w14:paraId="0000001F">
      <w:pPr>
        <w:jc w:val="both"/>
        <w:rPr/>
      </w:pPr>
      <w:r w:rsidDel="00000000" w:rsidR="00000000" w:rsidRPr="00000000">
        <w:rPr>
          <w:rtl w:val="0"/>
        </w:rPr>
        <w:t xml:space="preserve">It is the duty of all employees, hirers and visitors to take care of themselves and others who may be affected by their activities and to co-operate with the management committee in keeping the premises safe and healthy, including the grounds.  </w:t>
      </w:r>
    </w:p>
    <w:p w:rsidR="00000000" w:rsidDel="00000000" w:rsidP="00000000" w:rsidRDefault="00000000" w:rsidRPr="00000000" w14:paraId="00000020">
      <w:pPr>
        <w:jc w:val="both"/>
        <w:rPr/>
      </w:pPr>
      <w:r w:rsidDel="00000000" w:rsidR="00000000" w:rsidRPr="00000000">
        <w:rPr>
          <w:rtl w:val="0"/>
        </w:rPr>
        <w:t xml:space="preserve">Should anyone using the hall come across a fault, damage or other situation which might cause injury and cannot be rectified immediately they should inform the person above, or the Bookings Secretary, as soon as possible so that the problem can be dealt with. Where equipment is damaged a notice should be placed on it warning that it is not to be used and it should be placed in the:</w:t>
      </w:r>
    </w:p>
    <w:p w:rsidR="00000000" w:rsidDel="00000000" w:rsidP="00000000" w:rsidRDefault="00000000" w:rsidRPr="00000000" w14:paraId="00000021">
      <w:pPr>
        <w:jc w:val="both"/>
        <w:rPr/>
      </w:pPr>
      <w:r w:rsidDel="00000000" w:rsidR="00000000" w:rsidRPr="00000000">
        <w:rPr>
          <w:i w:val="1"/>
          <w:color w:val="ff0000"/>
          <w:rtl w:val="0"/>
        </w:rPr>
        <w:t xml:space="preserve">back lobby if not attached to the building , in which case they should attach a note saying the item is broken             </w:t>
      </w: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The following persons have responsibility for specific items:</w:t>
      </w:r>
    </w:p>
    <w:p w:rsidR="00000000" w:rsidDel="00000000" w:rsidP="00000000" w:rsidRDefault="00000000" w:rsidRPr="00000000" w14:paraId="00000023">
      <w:pPr>
        <w:jc w:val="both"/>
        <w:rPr/>
      </w:pPr>
      <w:r w:rsidDel="00000000" w:rsidR="00000000" w:rsidRPr="00000000">
        <w:rPr>
          <w:rtl w:val="0"/>
        </w:rPr>
        <w:t xml:space="preserve"> </w:t>
      </w:r>
      <w:r w:rsidDel="00000000" w:rsidR="00000000" w:rsidRPr="00000000">
        <w:rPr>
          <w:b w:val="1"/>
          <w:rtl w:val="0"/>
        </w:rPr>
        <w:t xml:space="preserve">First Aid Box:</w:t>
      </w:r>
      <w:r w:rsidDel="00000000" w:rsidR="00000000" w:rsidRPr="00000000">
        <w:rPr>
          <w:rtl w:val="0"/>
        </w:rPr>
        <w:t xml:space="preserve"> </w:t>
      </w:r>
      <w:r w:rsidDel="00000000" w:rsidR="00000000" w:rsidRPr="00000000">
        <w:rPr>
          <w:i w:val="1"/>
          <w:color w:val="ff0000"/>
          <w:rtl w:val="0"/>
        </w:rPr>
        <w:t xml:space="preserve">   …Harri SHarp..</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24">
      <w:pPr>
        <w:jc w:val="both"/>
        <w:rPr/>
      </w:pPr>
      <w:r w:rsidDel="00000000" w:rsidR="00000000" w:rsidRPr="00000000">
        <w:rPr>
          <w:b w:val="1"/>
          <w:rtl w:val="0"/>
        </w:rPr>
        <w:t xml:space="preserve">Reporting of accidents:</w:t>
      </w:r>
      <w:r w:rsidDel="00000000" w:rsidR="00000000" w:rsidRPr="00000000">
        <w:rPr>
          <w:rtl w:val="0"/>
        </w:rPr>
        <w:t xml:space="preserve">  </w:t>
      </w:r>
      <w:r w:rsidDel="00000000" w:rsidR="00000000" w:rsidRPr="00000000">
        <w:rPr>
          <w:i w:val="1"/>
          <w:color w:val="ff0000"/>
          <w:rtl w:val="0"/>
        </w:rPr>
        <w:t xml:space="preserve">………Bookings secretary……………………………..</w:t>
      </w:r>
      <w:r w:rsidDel="00000000" w:rsidR="00000000" w:rsidRPr="00000000">
        <w:rPr>
          <w:rtl w:val="0"/>
        </w:rPr>
      </w:r>
    </w:p>
    <w:p w:rsidR="00000000" w:rsidDel="00000000" w:rsidP="00000000" w:rsidRDefault="00000000" w:rsidRPr="00000000" w14:paraId="00000025">
      <w:pPr>
        <w:jc w:val="both"/>
        <w:rPr/>
      </w:pPr>
      <w:r w:rsidDel="00000000" w:rsidR="00000000" w:rsidRPr="00000000">
        <w:rPr>
          <w:b w:val="1"/>
          <w:rtl w:val="0"/>
        </w:rPr>
        <w:t xml:space="preserve">Fire precautions and checks:</w:t>
      </w:r>
      <w:r w:rsidDel="00000000" w:rsidR="00000000" w:rsidRPr="00000000">
        <w:rPr>
          <w:rtl w:val="0"/>
        </w:rPr>
        <w:t xml:space="preserve">   </w:t>
      </w:r>
      <w:r w:rsidDel="00000000" w:rsidR="00000000" w:rsidRPr="00000000">
        <w:rPr>
          <w:i w:val="1"/>
          <w:color w:val="ff0000"/>
          <w:rtl w:val="0"/>
        </w:rPr>
        <w:t xml:space="preserve">   …………Harri Sharp…………………………..</w:t>
      </w:r>
      <w:r w:rsidDel="00000000" w:rsidR="00000000" w:rsidRPr="00000000">
        <w:rPr>
          <w:rtl w:val="0"/>
        </w:rPr>
      </w:r>
    </w:p>
    <w:p w:rsidR="00000000" w:rsidDel="00000000" w:rsidP="00000000" w:rsidRDefault="00000000" w:rsidRPr="00000000" w14:paraId="00000026">
      <w:pPr>
        <w:jc w:val="both"/>
        <w:rPr>
          <w:i w:val="1"/>
          <w:color w:val="ff0000"/>
        </w:rPr>
      </w:pPr>
      <w:r w:rsidDel="00000000" w:rsidR="00000000" w:rsidRPr="00000000">
        <w:rPr>
          <w:b w:val="1"/>
          <w:rtl w:val="0"/>
        </w:rPr>
        <w:t xml:space="preserve">Training in use of hazardous substances and equipment</w:t>
      </w:r>
      <w:r w:rsidDel="00000000" w:rsidR="00000000" w:rsidRPr="00000000">
        <w:rPr>
          <w:rtl w:val="0"/>
        </w:rPr>
        <w:t xml:space="preserve">: </w:t>
      </w:r>
      <w:r w:rsidDel="00000000" w:rsidR="00000000" w:rsidRPr="00000000">
        <w:rPr>
          <w:i w:val="1"/>
          <w:color w:val="ff0000"/>
          <w:rtl w:val="0"/>
        </w:rPr>
        <w:t xml:space="preserve">…Trevor Sharp…</w:t>
      </w:r>
    </w:p>
    <w:p w:rsidR="00000000" w:rsidDel="00000000" w:rsidP="00000000" w:rsidRDefault="00000000" w:rsidRPr="00000000" w14:paraId="00000027">
      <w:pPr>
        <w:jc w:val="both"/>
        <w:rPr/>
      </w:pPr>
      <w:r w:rsidDel="00000000" w:rsidR="00000000" w:rsidRPr="00000000">
        <w:rPr>
          <w:b w:val="1"/>
          <w:rtl w:val="0"/>
        </w:rPr>
        <w:t xml:space="preserve">Risk assessment and inspections:</w:t>
      </w:r>
      <w:r w:rsidDel="00000000" w:rsidR="00000000" w:rsidRPr="00000000">
        <w:rPr>
          <w:rtl w:val="0"/>
        </w:rPr>
        <w:t xml:space="preserve">   </w:t>
      </w:r>
      <w:r w:rsidDel="00000000" w:rsidR="00000000" w:rsidRPr="00000000">
        <w:rPr>
          <w:i w:val="1"/>
          <w:color w:val="ff0000"/>
          <w:rtl w:val="0"/>
        </w:rPr>
        <w:t xml:space="preserve">  …Colin Wooding…..</w:t>
      </w:r>
      <w:r w:rsidDel="00000000" w:rsidR="00000000" w:rsidRPr="00000000">
        <w:rPr>
          <w:rtl w:val="0"/>
        </w:rPr>
      </w:r>
    </w:p>
    <w:p w:rsidR="00000000" w:rsidDel="00000000" w:rsidP="00000000" w:rsidRDefault="00000000" w:rsidRPr="00000000" w14:paraId="00000028">
      <w:pPr>
        <w:jc w:val="both"/>
        <w:rPr/>
      </w:pPr>
      <w:r w:rsidDel="00000000" w:rsidR="00000000" w:rsidRPr="00000000">
        <w:rPr>
          <w:b w:val="1"/>
          <w:rtl w:val="0"/>
        </w:rPr>
        <w:t xml:space="preserve">Information to contractors:</w:t>
      </w:r>
      <w:r w:rsidDel="00000000" w:rsidR="00000000" w:rsidRPr="00000000">
        <w:rPr>
          <w:rtl w:val="0"/>
        </w:rPr>
        <w:t xml:space="preserve">  </w:t>
      </w:r>
      <w:r w:rsidDel="00000000" w:rsidR="00000000" w:rsidRPr="00000000">
        <w:rPr>
          <w:i w:val="1"/>
          <w:color w:val="ff0000"/>
          <w:rtl w:val="0"/>
        </w:rPr>
        <w:t xml:space="preserve">    …as appointed by the committee on an ad hoc basis..</w:t>
      </w:r>
      <w:r w:rsidDel="00000000" w:rsidR="00000000" w:rsidRPr="00000000">
        <w:rPr>
          <w:rtl w:val="0"/>
        </w:rPr>
      </w:r>
    </w:p>
    <w:p w:rsidR="00000000" w:rsidDel="00000000" w:rsidP="00000000" w:rsidRDefault="00000000" w:rsidRPr="00000000" w14:paraId="00000029">
      <w:pPr>
        <w:jc w:val="both"/>
        <w:rPr>
          <w:i w:val="1"/>
          <w:color w:val="ff0000"/>
        </w:rPr>
      </w:pPr>
      <w:r w:rsidDel="00000000" w:rsidR="00000000" w:rsidRPr="00000000">
        <w:rPr>
          <w:b w:val="1"/>
          <w:rtl w:val="0"/>
        </w:rPr>
        <w:t xml:space="preserve">Information to hirers:</w:t>
      </w:r>
      <w:r w:rsidDel="00000000" w:rsidR="00000000" w:rsidRPr="00000000">
        <w:rPr>
          <w:rtl w:val="0"/>
        </w:rPr>
        <w:t xml:space="preserve">     </w:t>
      </w:r>
      <w:r w:rsidDel="00000000" w:rsidR="00000000" w:rsidRPr="00000000">
        <w:rPr>
          <w:i w:val="1"/>
          <w:color w:val="ff0000"/>
          <w:rtl w:val="0"/>
        </w:rPr>
        <w:t xml:space="preserve"> Booking Secretary-  </w:t>
      </w:r>
    </w:p>
    <w:p w:rsidR="00000000" w:rsidDel="00000000" w:rsidP="00000000" w:rsidRDefault="00000000" w:rsidRPr="00000000" w14:paraId="0000002A">
      <w:pPr>
        <w:jc w:val="both"/>
        <w:rPr/>
      </w:pPr>
      <w:r w:rsidDel="00000000" w:rsidR="00000000" w:rsidRPr="00000000">
        <w:rPr>
          <w:b w:val="1"/>
          <w:rtl w:val="0"/>
        </w:rPr>
        <w:t xml:space="preserve">Insurance:</w:t>
      </w:r>
      <w:r w:rsidDel="00000000" w:rsidR="00000000" w:rsidRPr="00000000">
        <w:rPr>
          <w:rtl w:val="0"/>
        </w:rPr>
        <w:t xml:space="preserve"> </w:t>
      </w:r>
      <w:r w:rsidDel="00000000" w:rsidR="00000000" w:rsidRPr="00000000">
        <w:rPr>
          <w:i w:val="1"/>
          <w:color w:val="ff0000"/>
          <w:rtl w:val="0"/>
        </w:rPr>
        <w:t xml:space="preserve">……Colin Wooding………..</w:t>
      </w: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A plan of the hall (appendix 1) showing the location of electricity cables, gas pipes, fire exits, fire extinguishers, fuse box, stop cock, boiler, stairs, and loft access.</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b w:val="1"/>
          <w:color w:val="0070c0"/>
          <w:sz w:val="28"/>
          <w:szCs w:val="28"/>
        </w:rPr>
      </w:pPr>
      <w:r w:rsidDel="00000000" w:rsidR="00000000" w:rsidRPr="00000000">
        <w:rPr>
          <w:b w:val="1"/>
          <w:color w:val="0070c0"/>
          <w:sz w:val="28"/>
          <w:szCs w:val="28"/>
          <w:rtl w:val="0"/>
        </w:rPr>
        <w:t xml:space="preserve">Part 3:  Arrangements and Procedures</w:t>
      </w:r>
    </w:p>
    <w:p w:rsidR="00000000" w:rsidDel="00000000" w:rsidP="00000000" w:rsidRDefault="00000000" w:rsidRPr="00000000" w14:paraId="0000002E">
      <w:pPr>
        <w:jc w:val="both"/>
        <w:rPr>
          <w:b w:val="1"/>
          <w:color w:val="0070c0"/>
        </w:rPr>
      </w:pPr>
      <w:r w:rsidDel="00000000" w:rsidR="00000000" w:rsidRPr="00000000">
        <w:rPr>
          <w:b w:val="1"/>
          <w:color w:val="0070c0"/>
          <w:rtl w:val="0"/>
        </w:rPr>
        <w:t xml:space="preserve"> 3.1 Licence</w:t>
      </w:r>
    </w:p>
    <w:p w:rsidR="00000000" w:rsidDel="00000000" w:rsidP="00000000" w:rsidRDefault="00000000" w:rsidRPr="00000000" w14:paraId="0000002F">
      <w:pPr>
        <w:jc w:val="both"/>
        <w:rPr>
          <w:color w:val="ff0000"/>
        </w:rPr>
      </w:pPr>
      <w:r w:rsidDel="00000000" w:rsidR="00000000" w:rsidRPr="00000000">
        <w:rPr>
          <w:rtl w:val="0"/>
        </w:rPr>
        <w:t xml:space="preserve"> The village hall has a Premises Licence authorising the following regulated entertainment and licensable activities at the times indicated: </w:t>
      </w: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3005"/>
        <w:gridCol w:w="3006"/>
        <w:tblGridChange w:id="0">
          <w:tblGrid>
            <w:gridCol w:w="3005"/>
            <w:gridCol w:w="3005"/>
            <w:gridCol w:w="3006"/>
          </w:tblGrid>
        </w:tblGridChange>
      </w:tblGrid>
      <w:tr>
        <w:trPr>
          <w:cantSplit w:val="0"/>
          <w:tblHeader w:val="0"/>
        </w:trPr>
        <w:tc>
          <w:tcPr>
            <w:shd w:fill="d5dce4" w:val="clear"/>
          </w:tcPr>
          <w:p w:rsidR="00000000" w:rsidDel="00000000" w:rsidP="00000000" w:rsidRDefault="00000000" w:rsidRPr="00000000" w14:paraId="00000030">
            <w:pPr>
              <w:jc w:val="both"/>
              <w:rPr>
                <w:b w:val="1"/>
                <w:i w:val="1"/>
              </w:rPr>
            </w:pPr>
            <w:r w:rsidDel="00000000" w:rsidR="00000000" w:rsidRPr="00000000">
              <w:rPr>
                <w:b w:val="1"/>
                <w:i w:val="1"/>
                <w:rtl w:val="0"/>
              </w:rPr>
              <w:t xml:space="preserve">Activity </w:t>
              <w:tab/>
              <w:t xml:space="preserve">The hall is licensed for </w:t>
              <w:tab/>
            </w:r>
          </w:p>
        </w:tc>
        <w:tc>
          <w:tcPr>
            <w:shd w:fill="d5dce4" w:val="clear"/>
          </w:tcPr>
          <w:p w:rsidR="00000000" w:rsidDel="00000000" w:rsidP="00000000" w:rsidRDefault="00000000" w:rsidRPr="00000000" w14:paraId="00000031">
            <w:pPr>
              <w:jc w:val="both"/>
              <w:rPr>
                <w:b w:val="1"/>
                <w:i w:val="1"/>
              </w:rPr>
            </w:pPr>
            <w:r w:rsidDel="00000000" w:rsidR="00000000" w:rsidRPr="00000000">
              <w:rPr>
                <w:b w:val="1"/>
                <w:i w:val="1"/>
                <w:rtl w:val="0"/>
              </w:rPr>
              <w:t xml:space="preserve">Times for which the activity is licensed</w:t>
            </w:r>
          </w:p>
          <w:p w:rsidR="00000000" w:rsidDel="00000000" w:rsidP="00000000" w:rsidRDefault="00000000" w:rsidRPr="00000000" w14:paraId="00000032">
            <w:pPr>
              <w:jc w:val="both"/>
              <w:rPr>
                <w:b w:val="1"/>
                <w:i w:val="1"/>
              </w:rPr>
            </w:pPr>
            <w:r w:rsidDel="00000000" w:rsidR="00000000" w:rsidRPr="00000000">
              <w:rPr>
                <w:rtl w:val="0"/>
              </w:rPr>
            </w:r>
          </w:p>
        </w:tc>
        <w:tc>
          <w:tcPr>
            <w:shd w:fill="d5dce4" w:val="clear"/>
          </w:tcPr>
          <w:p w:rsidR="00000000" w:rsidDel="00000000" w:rsidP="00000000" w:rsidRDefault="00000000" w:rsidRPr="00000000" w14:paraId="00000033">
            <w:pPr>
              <w:jc w:val="both"/>
              <w:rPr>
                <w:b w:val="1"/>
                <w:i w:val="1"/>
              </w:rPr>
            </w:pPr>
            <w:r w:rsidDel="00000000" w:rsidR="00000000" w:rsidRPr="00000000">
              <w:rPr>
                <w:b w:val="1"/>
                <w:i w:val="1"/>
                <w:rtl w:val="0"/>
              </w:rPr>
              <w:t xml:space="preserve">Indicate activities to take place at your event</w:t>
            </w:r>
          </w:p>
          <w:p w:rsidR="00000000" w:rsidDel="00000000" w:rsidP="00000000" w:rsidRDefault="00000000" w:rsidRPr="00000000" w14:paraId="00000034">
            <w:pPr>
              <w:jc w:val="both"/>
              <w:rPr>
                <w:b w:val="1"/>
                <w:i w:val="1"/>
              </w:rPr>
            </w:pPr>
            <w:r w:rsidDel="00000000" w:rsidR="00000000" w:rsidRPr="00000000">
              <w:rPr>
                <w:rtl w:val="0"/>
              </w:rPr>
            </w:r>
          </w:p>
        </w:tc>
      </w:tr>
      <w:tr>
        <w:trPr>
          <w:cantSplit w:val="0"/>
          <w:tblHeader w:val="0"/>
        </w:trPr>
        <w:tc>
          <w:tcPr/>
          <w:p w:rsidR="00000000" w:rsidDel="00000000" w:rsidP="00000000" w:rsidRDefault="00000000" w:rsidRPr="00000000" w14:paraId="00000035">
            <w:pPr>
              <w:jc w:val="both"/>
              <w:rPr/>
            </w:pPr>
            <w:r w:rsidDel="00000000" w:rsidR="00000000" w:rsidRPr="00000000">
              <w:rPr>
                <w:rtl w:val="0"/>
              </w:rPr>
              <w:t xml:space="preserve">a. The performance of plays</w:t>
            </w:r>
          </w:p>
          <w:p w:rsidR="00000000" w:rsidDel="00000000" w:rsidP="00000000" w:rsidRDefault="00000000" w:rsidRPr="00000000" w14:paraId="00000036">
            <w:pPr>
              <w:jc w:val="both"/>
              <w:rPr/>
            </w:pPr>
            <w:r w:rsidDel="00000000" w:rsidR="00000000" w:rsidRPr="00000000">
              <w:rPr>
                <w:rtl w:val="0"/>
              </w:rPr>
            </w:r>
          </w:p>
        </w:tc>
        <w:tc>
          <w:tcPr/>
          <w:p w:rsidR="00000000" w:rsidDel="00000000" w:rsidP="00000000" w:rsidRDefault="00000000" w:rsidRPr="00000000" w14:paraId="00000037">
            <w:pPr>
              <w:jc w:val="both"/>
              <w:rPr/>
            </w:pPr>
            <w:r w:rsidDel="00000000" w:rsidR="00000000" w:rsidRPr="00000000">
              <w:rPr>
                <w:rtl w:val="0"/>
              </w:rPr>
            </w:r>
          </w:p>
        </w:tc>
        <w:tc>
          <w:tcPr/>
          <w:p w:rsidR="00000000" w:rsidDel="00000000" w:rsidP="00000000" w:rsidRDefault="00000000" w:rsidRPr="00000000" w14:paraId="00000038">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39">
            <w:pPr>
              <w:jc w:val="both"/>
              <w:rPr/>
            </w:pPr>
            <w:r w:rsidDel="00000000" w:rsidR="00000000" w:rsidRPr="00000000">
              <w:rPr>
                <w:rtl w:val="0"/>
              </w:rPr>
              <w:t xml:space="preserve">b. The exhibition of films</w:t>
            </w:r>
          </w:p>
          <w:p w:rsidR="00000000" w:rsidDel="00000000" w:rsidP="00000000" w:rsidRDefault="00000000" w:rsidRPr="00000000" w14:paraId="0000003A">
            <w:pPr>
              <w:jc w:val="both"/>
              <w:rPr/>
            </w:pPr>
            <w:r w:rsidDel="00000000" w:rsidR="00000000" w:rsidRPr="00000000">
              <w:rPr>
                <w:rtl w:val="0"/>
              </w:rPr>
            </w:r>
          </w:p>
        </w:tc>
        <w:tc>
          <w:tcPr/>
          <w:p w:rsidR="00000000" w:rsidDel="00000000" w:rsidP="00000000" w:rsidRDefault="00000000" w:rsidRPr="00000000" w14:paraId="0000003B">
            <w:pPr>
              <w:jc w:val="both"/>
              <w:rPr/>
            </w:pPr>
            <w:r w:rsidDel="00000000" w:rsidR="00000000" w:rsidRPr="00000000">
              <w:rPr>
                <w:rtl w:val="0"/>
              </w:rPr>
              <w:t xml:space="preserve">Indoors Monday to Sunday 8am to 11.59pm</w:t>
            </w:r>
          </w:p>
        </w:tc>
        <w:tc>
          <w:tcPr/>
          <w:p w:rsidR="00000000" w:rsidDel="00000000" w:rsidP="00000000" w:rsidRDefault="00000000" w:rsidRPr="00000000" w14:paraId="0000003C">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3D">
            <w:pPr>
              <w:jc w:val="both"/>
              <w:rPr/>
            </w:pPr>
            <w:r w:rsidDel="00000000" w:rsidR="00000000" w:rsidRPr="00000000">
              <w:rPr>
                <w:rtl w:val="0"/>
              </w:rPr>
              <w:t xml:space="preserve">c. Indoor sporting events </w:t>
            </w:r>
          </w:p>
          <w:p w:rsidR="00000000" w:rsidDel="00000000" w:rsidP="00000000" w:rsidRDefault="00000000" w:rsidRPr="00000000" w14:paraId="0000003E">
            <w:pPr>
              <w:jc w:val="both"/>
              <w:rPr/>
            </w:pPr>
            <w:r w:rsidDel="00000000" w:rsidR="00000000" w:rsidRPr="00000000">
              <w:rPr>
                <w:rtl w:val="0"/>
              </w:rPr>
            </w:r>
          </w:p>
        </w:tc>
        <w:tc>
          <w:tcPr/>
          <w:p w:rsidR="00000000" w:rsidDel="00000000" w:rsidP="00000000" w:rsidRDefault="00000000" w:rsidRPr="00000000" w14:paraId="0000003F">
            <w:pPr>
              <w:jc w:val="both"/>
              <w:rPr/>
            </w:pPr>
            <w:r w:rsidDel="00000000" w:rsidR="00000000" w:rsidRPr="00000000">
              <w:rPr>
                <w:rtl w:val="0"/>
              </w:rPr>
              <w:t xml:space="preserve">8am to 11.59pm</w:t>
            </w:r>
          </w:p>
        </w:tc>
        <w:tc>
          <w:tcPr/>
          <w:p w:rsidR="00000000" w:rsidDel="00000000" w:rsidP="00000000" w:rsidRDefault="00000000" w:rsidRPr="00000000" w14:paraId="00000040">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41">
            <w:pPr>
              <w:jc w:val="both"/>
              <w:rPr/>
            </w:pPr>
            <w:r w:rsidDel="00000000" w:rsidR="00000000" w:rsidRPr="00000000">
              <w:rPr>
                <w:rtl w:val="0"/>
              </w:rPr>
              <w:t xml:space="preserve">d. Boxing or wrestling entertainment</w:t>
            </w:r>
          </w:p>
          <w:p w:rsidR="00000000" w:rsidDel="00000000" w:rsidP="00000000" w:rsidRDefault="00000000" w:rsidRPr="00000000" w14:paraId="00000042">
            <w:pPr>
              <w:jc w:val="both"/>
              <w:rPr/>
            </w:pPr>
            <w:r w:rsidDel="00000000" w:rsidR="00000000" w:rsidRPr="00000000">
              <w:rPr>
                <w:rtl w:val="0"/>
              </w:rPr>
            </w:r>
          </w:p>
        </w:tc>
        <w:tc>
          <w:tcPr/>
          <w:p w:rsidR="00000000" w:rsidDel="00000000" w:rsidP="00000000" w:rsidRDefault="00000000" w:rsidRPr="00000000" w14:paraId="00000043">
            <w:pPr>
              <w:jc w:val="both"/>
              <w:rPr/>
            </w:pPr>
            <w:r w:rsidDel="00000000" w:rsidR="00000000" w:rsidRPr="00000000">
              <w:rPr>
                <w:rtl w:val="0"/>
              </w:rPr>
              <w:t xml:space="preserve">8am to 11.59pm</w:t>
            </w:r>
          </w:p>
        </w:tc>
        <w:tc>
          <w:tcPr/>
          <w:p w:rsidR="00000000" w:rsidDel="00000000" w:rsidP="00000000" w:rsidRDefault="00000000" w:rsidRPr="00000000" w14:paraId="00000044">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45">
            <w:pPr>
              <w:jc w:val="both"/>
              <w:rPr/>
            </w:pPr>
            <w:r w:rsidDel="00000000" w:rsidR="00000000" w:rsidRPr="00000000">
              <w:rPr>
                <w:rtl w:val="0"/>
              </w:rPr>
              <w:t xml:space="preserve">e. The performance of live music</w:t>
            </w:r>
          </w:p>
          <w:p w:rsidR="00000000" w:rsidDel="00000000" w:rsidP="00000000" w:rsidRDefault="00000000" w:rsidRPr="00000000" w14:paraId="00000046">
            <w:pPr>
              <w:jc w:val="both"/>
              <w:rPr/>
            </w:pPr>
            <w:r w:rsidDel="00000000" w:rsidR="00000000" w:rsidRPr="00000000">
              <w:rPr>
                <w:rtl w:val="0"/>
              </w:rPr>
            </w:r>
          </w:p>
        </w:tc>
        <w:tc>
          <w:tcPr/>
          <w:p w:rsidR="00000000" w:rsidDel="00000000" w:rsidP="00000000" w:rsidRDefault="00000000" w:rsidRPr="00000000" w14:paraId="00000047">
            <w:pPr>
              <w:jc w:val="both"/>
              <w:rPr/>
            </w:pPr>
            <w:r w:rsidDel="00000000" w:rsidR="00000000" w:rsidRPr="00000000">
              <w:rPr>
                <w:rtl w:val="0"/>
              </w:rPr>
              <w:t xml:space="preserve">8am to 11.59pm</w:t>
            </w:r>
          </w:p>
        </w:tc>
        <w:tc>
          <w:tcPr/>
          <w:p w:rsidR="00000000" w:rsidDel="00000000" w:rsidP="00000000" w:rsidRDefault="00000000" w:rsidRPr="00000000" w14:paraId="00000048">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49">
            <w:pPr>
              <w:jc w:val="both"/>
              <w:rPr/>
            </w:pPr>
            <w:r w:rsidDel="00000000" w:rsidR="00000000" w:rsidRPr="00000000">
              <w:rPr>
                <w:rtl w:val="0"/>
              </w:rPr>
              <w:t xml:space="preserve">f. The playing of recorded music</w:t>
            </w:r>
          </w:p>
          <w:p w:rsidR="00000000" w:rsidDel="00000000" w:rsidP="00000000" w:rsidRDefault="00000000" w:rsidRPr="00000000" w14:paraId="0000004A">
            <w:pPr>
              <w:jc w:val="both"/>
              <w:rPr/>
            </w:pPr>
            <w:r w:rsidDel="00000000" w:rsidR="00000000" w:rsidRPr="00000000">
              <w:rPr>
                <w:rtl w:val="0"/>
              </w:rPr>
            </w:r>
          </w:p>
        </w:tc>
        <w:tc>
          <w:tcPr/>
          <w:p w:rsidR="00000000" w:rsidDel="00000000" w:rsidP="00000000" w:rsidRDefault="00000000" w:rsidRPr="00000000" w14:paraId="0000004B">
            <w:pPr>
              <w:jc w:val="both"/>
              <w:rPr/>
            </w:pPr>
            <w:r w:rsidDel="00000000" w:rsidR="00000000" w:rsidRPr="00000000">
              <w:rPr>
                <w:rtl w:val="0"/>
              </w:rPr>
              <w:t xml:space="preserve">8am to 11.59pm</w:t>
            </w:r>
          </w:p>
        </w:tc>
        <w:tc>
          <w:tcPr/>
          <w:p w:rsidR="00000000" w:rsidDel="00000000" w:rsidP="00000000" w:rsidRDefault="00000000" w:rsidRPr="00000000" w14:paraId="0000004C">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4D">
            <w:pPr>
              <w:jc w:val="both"/>
              <w:rPr/>
            </w:pPr>
            <w:r w:rsidDel="00000000" w:rsidR="00000000" w:rsidRPr="00000000">
              <w:rPr>
                <w:rtl w:val="0"/>
              </w:rPr>
              <w:t xml:space="preserve">g. The performance of dance</w:t>
            </w:r>
          </w:p>
          <w:p w:rsidR="00000000" w:rsidDel="00000000" w:rsidP="00000000" w:rsidRDefault="00000000" w:rsidRPr="00000000" w14:paraId="0000004E">
            <w:pPr>
              <w:jc w:val="both"/>
              <w:rPr/>
            </w:pPr>
            <w:r w:rsidDel="00000000" w:rsidR="00000000" w:rsidRPr="00000000">
              <w:rPr>
                <w:rtl w:val="0"/>
              </w:rPr>
            </w:r>
          </w:p>
        </w:tc>
        <w:tc>
          <w:tcPr/>
          <w:p w:rsidR="00000000" w:rsidDel="00000000" w:rsidP="00000000" w:rsidRDefault="00000000" w:rsidRPr="00000000" w14:paraId="0000004F">
            <w:pPr>
              <w:jc w:val="both"/>
              <w:rPr/>
            </w:pPr>
            <w:r w:rsidDel="00000000" w:rsidR="00000000" w:rsidRPr="00000000">
              <w:rPr>
                <w:rtl w:val="0"/>
              </w:rPr>
              <w:t xml:space="preserve">8am to 11.59pm indoors and outdoors</w:t>
            </w:r>
          </w:p>
        </w:tc>
        <w:tc>
          <w:tcPr/>
          <w:p w:rsidR="00000000" w:rsidDel="00000000" w:rsidP="00000000" w:rsidRDefault="00000000" w:rsidRPr="00000000" w14:paraId="00000050">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51">
            <w:pPr>
              <w:jc w:val="both"/>
              <w:rPr/>
            </w:pPr>
            <w:r w:rsidDel="00000000" w:rsidR="00000000" w:rsidRPr="00000000">
              <w:rPr>
                <w:rtl w:val="0"/>
              </w:rPr>
              <w:t xml:space="preserve">h. Entertainments similar to those in a – g</w:t>
            </w:r>
          </w:p>
          <w:p w:rsidR="00000000" w:rsidDel="00000000" w:rsidP="00000000" w:rsidRDefault="00000000" w:rsidRPr="00000000" w14:paraId="00000052">
            <w:pPr>
              <w:jc w:val="both"/>
              <w:rPr/>
            </w:pPr>
            <w:r w:rsidDel="00000000" w:rsidR="00000000" w:rsidRPr="00000000">
              <w:rPr>
                <w:rtl w:val="0"/>
              </w:rPr>
            </w:r>
          </w:p>
        </w:tc>
        <w:tc>
          <w:tcPr/>
          <w:p w:rsidR="00000000" w:rsidDel="00000000" w:rsidP="00000000" w:rsidRDefault="00000000" w:rsidRPr="00000000" w14:paraId="00000053">
            <w:pPr>
              <w:jc w:val="both"/>
              <w:rPr/>
            </w:pPr>
            <w:r w:rsidDel="00000000" w:rsidR="00000000" w:rsidRPr="00000000">
              <w:rPr>
                <w:rtl w:val="0"/>
              </w:rPr>
              <w:t xml:space="preserve">8am to 11.59pm</w:t>
            </w:r>
          </w:p>
        </w:tc>
        <w:tc>
          <w:tcPr/>
          <w:p w:rsidR="00000000" w:rsidDel="00000000" w:rsidP="00000000" w:rsidRDefault="00000000" w:rsidRPr="00000000" w14:paraId="00000054">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55">
            <w:pPr>
              <w:jc w:val="both"/>
              <w:rPr/>
            </w:pPr>
            <w:r w:rsidDel="00000000" w:rsidR="00000000" w:rsidRPr="00000000">
              <w:rPr>
                <w:rtl w:val="0"/>
              </w:rPr>
              <w:t xml:space="preserve">i. Making music</w:t>
            </w:r>
          </w:p>
          <w:p w:rsidR="00000000" w:rsidDel="00000000" w:rsidP="00000000" w:rsidRDefault="00000000" w:rsidRPr="00000000" w14:paraId="00000056">
            <w:pPr>
              <w:jc w:val="both"/>
              <w:rPr/>
            </w:pPr>
            <w:r w:rsidDel="00000000" w:rsidR="00000000" w:rsidRPr="00000000">
              <w:rPr>
                <w:rtl w:val="0"/>
              </w:rPr>
            </w:r>
          </w:p>
        </w:tc>
        <w:tc>
          <w:tcPr/>
          <w:p w:rsidR="00000000" w:rsidDel="00000000" w:rsidP="00000000" w:rsidRDefault="00000000" w:rsidRPr="00000000" w14:paraId="00000057">
            <w:pPr>
              <w:jc w:val="both"/>
              <w:rPr/>
            </w:pPr>
            <w:r w:rsidDel="00000000" w:rsidR="00000000" w:rsidRPr="00000000">
              <w:rPr>
                <w:rtl w:val="0"/>
              </w:rPr>
              <w:t xml:space="preserve">8am to 11.59pm</w:t>
            </w:r>
          </w:p>
        </w:tc>
        <w:tc>
          <w:tcPr/>
          <w:p w:rsidR="00000000" w:rsidDel="00000000" w:rsidP="00000000" w:rsidRDefault="00000000" w:rsidRPr="00000000" w14:paraId="00000058">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59">
            <w:pPr>
              <w:jc w:val="both"/>
              <w:rPr/>
            </w:pPr>
            <w:r w:rsidDel="00000000" w:rsidR="00000000" w:rsidRPr="00000000">
              <w:rPr>
                <w:rtl w:val="0"/>
              </w:rPr>
              <w:t xml:space="preserve">j. Dancing</w:t>
            </w:r>
          </w:p>
          <w:p w:rsidR="00000000" w:rsidDel="00000000" w:rsidP="00000000" w:rsidRDefault="00000000" w:rsidRPr="00000000" w14:paraId="0000005A">
            <w:pPr>
              <w:jc w:val="both"/>
              <w:rPr/>
            </w:pPr>
            <w:r w:rsidDel="00000000" w:rsidR="00000000" w:rsidRPr="00000000">
              <w:rPr>
                <w:rtl w:val="0"/>
              </w:rPr>
            </w:r>
          </w:p>
        </w:tc>
        <w:tc>
          <w:tcPr/>
          <w:p w:rsidR="00000000" w:rsidDel="00000000" w:rsidP="00000000" w:rsidRDefault="00000000" w:rsidRPr="00000000" w14:paraId="0000005B">
            <w:pPr>
              <w:jc w:val="both"/>
              <w:rPr/>
            </w:pPr>
            <w:r w:rsidDel="00000000" w:rsidR="00000000" w:rsidRPr="00000000">
              <w:rPr>
                <w:rtl w:val="0"/>
              </w:rPr>
              <w:t xml:space="preserve">8am to 11.59pm</w:t>
            </w:r>
          </w:p>
        </w:tc>
        <w:tc>
          <w:tcPr/>
          <w:p w:rsidR="00000000" w:rsidDel="00000000" w:rsidP="00000000" w:rsidRDefault="00000000" w:rsidRPr="00000000" w14:paraId="0000005C">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5D">
            <w:pPr>
              <w:jc w:val="both"/>
              <w:rPr/>
            </w:pPr>
            <w:r w:rsidDel="00000000" w:rsidR="00000000" w:rsidRPr="00000000">
              <w:rPr>
                <w:rtl w:val="0"/>
              </w:rPr>
              <w:t xml:space="preserve">k. Entertainment similar to those in  i – j</w:t>
            </w:r>
          </w:p>
          <w:p w:rsidR="00000000" w:rsidDel="00000000" w:rsidP="00000000" w:rsidRDefault="00000000" w:rsidRPr="00000000" w14:paraId="0000005E">
            <w:pPr>
              <w:jc w:val="both"/>
              <w:rPr/>
            </w:pPr>
            <w:r w:rsidDel="00000000" w:rsidR="00000000" w:rsidRPr="00000000">
              <w:rPr>
                <w:rtl w:val="0"/>
              </w:rPr>
            </w:r>
          </w:p>
        </w:tc>
        <w:tc>
          <w:tcPr/>
          <w:p w:rsidR="00000000" w:rsidDel="00000000" w:rsidP="00000000" w:rsidRDefault="00000000" w:rsidRPr="00000000" w14:paraId="0000005F">
            <w:pPr>
              <w:jc w:val="both"/>
              <w:rPr/>
            </w:pPr>
            <w:r w:rsidDel="00000000" w:rsidR="00000000" w:rsidRPr="00000000">
              <w:rPr>
                <w:rtl w:val="0"/>
              </w:rPr>
              <w:t xml:space="preserve">8am to 11.59pm</w:t>
            </w:r>
          </w:p>
        </w:tc>
        <w:tc>
          <w:tcPr/>
          <w:p w:rsidR="00000000" w:rsidDel="00000000" w:rsidP="00000000" w:rsidRDefault="00000000" w:rsidRPr="00000000" w14:paraId="00000060">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61">
            <w:pPr>
              <w:jc w:val="both"/>
              <w:rPr/>
            </w:pPr>
            <w:r w:rsidDel="00000000" w:rsidR="00000000" w:rsidRPr="00000000">
              <w:rPr>
                <w:rtl w:val="0"/>
              </w:rPr>
              <w:t xml:space="preserve">l. The provision of hot food/drink after 11pm</w:t>
            </w:r>
          </w:p>
          <w:p w:rsidR="00000000" w:rsidDel="00000000" w:rsidP="00000000" w:rsidRDefault="00000000" w:rsidRPr="00000000" w14:paraId="00000062">
            <w:pPr>
              <w:jc w:val="both"/>
              <w:rPr/>
            </w:pPr>
            <w:r w:rsidDel="00000000" w:rsidR="00000000" w:rsidRPr="00000000">
              <w:rPr>
                <w:rtl w:val="0"/>
              </w:rPr>
            </w:r>
          </w:p>
        </w:tc>
        <w:tc>
          <w:tcPr/>
          <w:p w:rsidR="00000000" w:rsidDel="00000000" w:rsidP="00000000" w:rsidRDefault="00000000" w:rsidRPr="00000000" w14:paraId="00000063">
            <w:pPr>
              <w:jc w:val="both"/>
              <w:rPr/>
            </w:pPr>
            <w:r w:rsidDel="00000000" w:rsidR="00000000" w:rsidRPr="00000000">
              <w:rPr>
                <w:rtl w:val="0"/>
              </w:rPr>
              <w:t xml:space="preserve">NO</w:t>
            </w:r>
          </w:p>
        </w:tc>
        <w:tc>
          <w:tcPr/>
          <w:p w:rsidR="00000000" w:rsidDel="00000000" w:rsidP="00000000" w:rsidRDefault="00000000" w:rsidRPr="00000000" w14:paraId="00000064">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65">
            <w:pPr>
              <w:jc w:val="both"/>
              <w:rPr/>
            </w:pPr>
            <w:r w:rsidDel="00000000" w:rsidR="00000000" w:rsidRPr="00000000">
              <w:rPr>
                <w:rtl w:val="0"/>
              </w:rPr>
              <w:t xml:space="preserve">m. The sale of alcohol</w:t>
            </w:r>
          </w:p>
          <w:p w:rsidR="00000000" w:rsidDel="00000000" w:rsidP="00000000" w:rsidRDefault="00000000" w:rsidRPr="00000000" w14:paraId="00000066">
            <w:pPr>
              <w:jc w:val="both"/>
              <w:rPr/>
            </w:pPr>
            <w:r w:rsidDel="00000000" w:rsidR="00000000" w:rsidRPr="00000000">
              <w:rPr>
                <w:rtl w:val="0"/>
              </w:rPr>
            </w:r>
          </w:p>
        </w:tc>
        <w:tc>
          <w:tcPr/>
          <w:p w:rsidR="00000000" w:rsidDel="00000000" w:rsidP="00000000" w:rsidRDefault="00000000" w:rsidRPr="00000000" w14:paraId="00000067">
            <w:pPr>
              <w:jc w:val="both"/>
              <w:rPr/>
            </w:pPr>
            <w:r w:rsidDel="00000000" w:rsidR="00000000" w:rsidRPr="00000000">
              <w:rPr>
                <w:rtl w:val="0"/>
              </w:rPr>
              <w:t xml:space="preserve">NO</w:t>
            </w:r>
          </w:p>
        </w:tc>
        <w:tc>
          <w:tcPr/>
          <w:p w:rsidR="00000000" w:rsidDel="00000000" w:rsidP="00000000" w:rsidRDefault="00000000" w:rsidRPr="00000000" w14:paraId="00000068">
            <w:pPr>
              <w:jc w:val="both"/>
              <w:rPr/>
            </w:pPr>
            <w:r w:rsidDel="00000000" w:rsidR="00000000" w:rsidRPr="00000000">
              <w:rPr>
                <w:rtl w:val="0"/>
              </w:rPr>
              <w:t xml:space="preserve">separate licence required for this</w:t>
            </w:r>
          </w:p>
        </w:tc>
      </w:tr>
    </w:tbl>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tab/>
        <w:t xml:space="preserve"> </w:t>
      </w:r>
    </w:p>
    <w:p w:rsidR="00000000" w:rsidDel="00000000" w:rsidP="00000000" w:rsidRDefault="00000000" w:rsidRPr="00000000" w14:paraId="0000006B">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6C">
      <w:pPr>
        <w:jc w:val="both"/>
        <w:rPr>
          <w:b w:val="1"/>
          <w:color w:val="0070c0"/>
        </w:rPr>
      </w:pPr>
      <w:r w:rsidDel="00000000" w:rsidR="00000000" w:rsidRPr="00000000">
        <w:rPr>
          <w:b w:val="1"/>
          <w:color w:val="0070c0"/>
          <w:rtl w:val="0"/>
        </w:rPr>
        <w:t xml:space="preserve">3.2  Fire Precautions and Checks</w:t>
      </w:r>
    </w:p>
    <w:p w:rsidR="00000000" w:rsidDel="00000000" w:rsidP="00000000" w:rsidRDefault="00000000" w:rsidRPr="00000000" w14:paraId="0000006D">
      <w:pPr>
        <w:jc w:val="both"/>
        <w:rPr>
          <w:color w:val="ff0000"/>
        </w:rPr>
      </w:pPr>
      <w:r w:rsidDel="00000000" w:rsidR="00000000" w:rsidRPr="00000000">
        <w:rPr>
          <w:color w:val="ff0000"/>
          <w:rtl w:val="0"/>
        </w:rPr>
        <w:t xml:space="preserve">See appendix 2 Fire Risk Assessment</w:t>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i w:val="1"/>
          <w:color w:val="ff0000"/>
        </w:rPr>
      </w:pPr>
      <w:r w:rsidDel="00000000" w:rsidR="00000000" w:rsidRPr="00000000">
        <w:rPr>
          <w:rtl w:val="0"/>
        </w:rPr>
        <w:t xml:space="preserve">Person on the management committee with responsibility for testing items relating to the fire risk assessment:  </w:t>
      </w:r>
      <w:r w:rsidDel="00000000" w:rsidR="00000000" w:rsidRPr="00000000">
        <w:rPr>
          <w:i w:val="1"/>
          <w:color w:val="ff0000"/>
          <w:rtl w:val="0"/>
        </w:rPr>
        <w:t xml:space="preserve">    </w:t>
      </w:r>
    </w:p>
    <w:p w:rsidR="00000000" w:rsidDel="00000000" w:rsidP="00000000" w:rsidRDefault="00000000" w:rsidRPr="00000000" w14:paraId="00000070">
      <w:pPr>
        <w:jc w:val="both"/>
        <w:rPr/>
      </w:pPr>
      <w:r w:rsidDel="00000000" w:rsidR="00000000" w:rsidRPr="00000000">
        <w:rPr>
          <w:i w:val="1"/>
          <w:color w:val="ff0000"/>
          <w:rtl w:val="0"/>
        </w:rPr>
        <w:t xml:space="preserve">…Harriet Sharp…..</w:t>
      </w:r>
      <w:r w:rsidDel="00000000" w:rsidR="00000000" w:rsidRPr="00000000">
        <w:rPr>
          <w:rtl w:val="0"/>
        </w:rPr>
      </w:r>
    </w:p>
    <w:p w:rsidR="00000000" w:rsidDel="00000000" w:rsidP="00000000" w:rsidRDefault="00000000" w:rsidRPr="00000000" w14:paraId="00000071">
      <w:pPr>
        <w:jc w:val="both"/>
        <w:rPr/>
      </w:pPr>
      <w:bookmarkStart w:colFirst="0" w:colLast="0" w:name="_heading=h.fnm9387rlz1r" w:id="0"/>
      <w:bookmarkEnd w:id="0"/>
      <w:r w:rsidDel="00000000" w:rsidR="00000000" w:rsidRPr="00000000">
        <w:rPr>
          <w:rtl w:val="0"/>
        </w:rPr>
        <w:t xml:space="preserve"> Local Fire Brigade contact name:  </w:t>
      </w:r>
      <w:r w:rsidDel="00000000" w:rsidR="00000000" w:rsidRPr="00000000">
        <w:rPr>
          <w:i w:val="1"/>
          <w:color w:val="ff0000"/>
          <w:rtl w:val="0"/>
        </w:rPr>
        <w:t xml:space="preserve">…Devon And Somerset Fire Rescue Service…………………..</w:t>
      </w: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Fire Brigade contact tel:    </w:t>
      </w:r>
      <w:r w:rsidDel="00000000" w:rsidR="00000000" w:rsidRPr="00000000">
        <w:rPr>
          <w:i w:val="1"/>
          <w:color w:val="ff0000"/>
          <w:rtl w:val="0"/>
        </w:rPr>
        <w:t xml:space="preserve"> …01392 872200 non emergency ………………………..</w:t>
      </w:r>
      <w:r w:rsidDel="00000000" w:rsidR="00000000" w:rsidRPr="00000000">
        <w:rPr>
          <w:rtl w:val="0"/>
        </w:rPr>
      </w:r>
    </w:p>
    <w:p w:rsidR="00000000" w:rsidDel="00000000" w:rsidP="00000000" w:rsidRDefault="00000000" w:rsidRPr="00000000" w14:paraId="00000073">
      <w:pPr>
        <w:jc w:val="both"/>
        <w:rPr/>
      </w:pPr>
      <w:r w:rsidDel="00000000" w:rsidR="00000000" w:rsidRPr="00000000">
        <w:rPr>
          <w:rtl w:val="0"/>
        </w:rPr>
        <w:t xml:space="preserve">Company hired to maintain and service fire safety equipment:   </w:t>
      </w:r>
      <w:r w:rsidDel="00000000" w:rsidR="00000000" w:rsidRPr="00000000">
        <w:rPr>
          <w:i w:val="1"/>
          <w:color w:val="ff0000"/>
          <w:rtl w:val="0"/>
        </w:rPr>
        <w:t xml:space="preserve">    </w:t>
      </w: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t xml:space="preserve"> Name:         </w:t>
      </w:r>
      <w:r w:rsidDel="00000000" w:rsidR="00000000" w:rsidRPr="00000000">
        <w:rPr>
          <w:i w:val="1"/>
          <w:color w:val="ff0000"/>
          <w:rtl w:val="0"/>
        </w:rPr>
        <w:t xml:space="preserve">    MTS </w:t>
      </w: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t xml:space="preserve">Address:      </w:t>
      </w:r>
      <w:r w:rsidDel="00000000" w:rsidR="00000000" w:rsidRPr="00000000">
        <w:rPr>
          <w:i w:val="1"/>
          <w:color w:val="ff0000"/>
          <w:rtl w:val="0"/>
        </w:rPr>
        <w:t xml:space="preserve">……</w:t>
      </w:r>
      <w:r w:rsidDel="00000000" w:rsidR="00000000" w:rsidRPr="00000000">
        <w:rPr>
          <w:rFonts w:ascii="Arial" w:cs="Arial" w:eastAsia="Arial" w:hAnsi="Arial"/>
          <w:i w:val="1"/>
          <w:color w:val="666666"/>
          <w:sz w:val="21"/>
          <w:szCs w:val="21"/>
          <w:highlight w:val="white"/>
          <w:rtl w:val="0"/>
        </w:rPr>
        <w:t xml:space="preserve">MTS Southwest, 57 Garland Close, Exeter, EX4 2NT</w:t>
      </w:r>
      <w:r w:rsidDel="00000000" w:rsidR="00000000" w:rsidRPr="00000000">
        <w:rPr>
          <w:i w:val="1"/>
          <w:color w:val="ff0000"/>
          <w:rtl w:val="0"/>
        </w:rPr>
        <w:t xml:space="preserve">………………………………………..</w:t>
      </w:r>
      <w:r w:rsidDel="00000000" w:rsidR="00000000" w:rsidRPr="00000000">
        <w:rPr>
          <w:rtl w:val="0"/>
        </w:rPr>
        <w:t xml:space="preserve">  </w:t>
      </w:r>
    </w:p>
    <w:p w:rsidR="00000000" w:rsidDel="00000000" w:rsidP="00000000" w:rsidRDefault="00000000" w:rsidRPr="00000000" w14:paraId="00000076">
      <w:pPr>
        <w:jc w:val="both"/>
        <w:rPr/>
      </w:pPr>
      <w:r w:rsidDel="00000000" w:rsidR="00000000" w:rsidRPr="00000000">
        <w:rPr>
          <w:rtl w:val="0"/>
        </w:rPr>
        <w:t xml:space="preserve">Tel No:         </w:t>
      </w:r>
      <w:r w:rsidDel="00000000" w:rsidR="00000000" w:rsidRPr="00000000">
        <w:rPr>
          <w:i w:val="1"/>
          <w:color w:val="ff0000"/>
          <w:rtl w:val="0"/>
        </w:rPr>
        <w:t xml:space="preserve">………</w:t>
      </w:r>
      <w:r w:rsidDel="00000000" w:rsidR="00000000" w:rsidRPr="00000000">
        <w:rPr>
          <w:rFonts w:ascii="Arial" w:cs="Arial" w:eastAsia="Arial" w:hAnsi="Arial"/>
          <w:i w:val="1"/>
          <w:color w:val="666666"/>
          <w:sz w:val="21"/>
          <w:szCs w:val="21"/>
          <w:highlight w:val="white"/>
          <w:rtl w:val="0"/>
        </w:rPr>
        <w:t xml:space="preserve">07900 872897</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77">
      <w:pPr>
        <w:jc w:val="both"/>
        <w:rPr>
          <w:i w:val="1"/>
          <w:color w:val="ff0000"/>
        </w:rPr>
      </w:pPr>
      <w:r w:rsidDel="00000000" w:rsidR="00000000" w:rsidRPr="00000000">
        <w:rPr>
          <w:rtl w:val="0"/>
        </w:rPr>
        <w:t xml:space="preserve">Location of service record:     …on the Health and Safety Area of the website </w:t>
      </w:r>
      <w:r w:rsidDel="00000000" w:rsidR="00000000" w:rsidRPr="00000000">
        <w:rPr>
          <w:i w:val="1"/>
          <w:color w:val="ff0000"/>
          <w:rtl w:val="0"/>
        </w:rPr>
        <w:t xml:space="preserve">….</w:t>
      </w:r>
    </w:p>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jc w:val="both"/>
        <w:rPr>
          <w:b w:val="1"/>
        </w:rPr>
      </w:pPr>
      <w:r w:rsidDel="00000000" w:rsidR="00000000" w:rsidRPr="00000000">
        <w:rPr>
          <w:b w:val="1"/>
          <w:rtl w:val="0"/>
        </w:rPr>
        <w:t xml:space="preserve">List of Equipment and its location. For example:</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1961"/>
        <w:gridCol w:w="2254"/>
        <w:gridCol w:w="2254"/>
        <w:tblGridChange w:id="0">
          <w:tblGrid>
            <w:gridCol w:w="2547"/>
            <w:gridCol w:w="1961"/>
            <w:gridCol w:w="2254"/>
            <w:gridCol w:w="2254"/>
          </w:tblGrid>
        </w:tblGridChange>
      </w:tblGrid>
      <w:tr>
        <w:trPr>
          <w:cantSplit w:val="0"/>
          <w:tblHeader w:val="0"/>
        </w:trPr>
        <w:tc>
          <w:tcPr>
            <w:shd w:fill="d5dce4" w:val="clear"/>
          </w:tcPr>
          <w:p w:rsidR="00000000" w:rsidDel="00000000" w:rsidP="00000000" w:rsidRDefault="00000000" w:rsidRPr="00000000" w14:paraId="0000007A">
            <w:pPr>
              <w:jc w:val="both"/>
              <w:rPr>
                <w:b w:val="1"/>
              </w:rPr>
            </w:pPr>
            <w:r w:rsidDel="00000000" w:rsidR="00000000" w:rsidRPr="00000000">
              <w:rPr>
                <w:b w:val="1"/>
                <w:rtl w:val="0"/>
              </w:rPr>
              <w:t xml:space="preserve"> Item</w:t>
            </w:r>
          </w:p>
          <w:p w:rsidR="00000000" w:rsidDel="00000000" w:rsidP="00000000" w:rsidRDefault="00000000" w:rsidRPr="00000000" w14:paraId="0000007B">
            <w:pPr>
              <w:jc w:val="both"/>
              <w:rPr>
                <w:b w:val="1"/>
              </w:rPr>
            </w:pPr>
            <w:r w:rsidDel="00000000" w:rsidR="00000000" w:rsidRPr="00000000">
              <w:rPr>
                <w:rtl w:val="0"/>
              </w:rPr>
            </w:r>
          </w:p>
        </w:tc>
        <w:tc>
          <w:tcPr>
            <w:shd w:fill="d5dce4" w:val="clear"/>
          </w:tcPr>
          <w:p w:rsidR="00000000" w:rsidDel="00000000" w:rsidP="00000000" w:rsidRDefault="00000000" w:rsidRPr="00000000" w14:paraId="0000007C">
            <w:pPr>
              <w:jc w:val="both"/>
              <w:rPr>
                <w:b w:val="1"/>
              </w:rPr>
            </w:pPr>
            <w:r w:rsidDel="00000000" w:rsidR="00000000" w:rsidRPr="00000000">
              <w:rPr>
                <w:b w:val="1"/>
                <w:rtl w:val="0"/>
              </w:rPr>
              <w:t xml:space="preserve">Test interval (e.g. weekly, monthly, annual)</w:t>
            </w:r>
          </w:p>
          <w:p w:rsidR="00000000" w:rsidDel="00000000" w:rsidP="00000000" w:rsidRDefault="00000000" w:rsidRPr="00000000" w14:paraId="0000007D">
            <w:pPr>
              <w:jc w:val="both"/>
              <w:rPr>
                <w:b w:val="1"/>
              </w:rPr>
            </w:pPr>
            <w:r w:rsidDel="00000000" w:rsidR="00000000" w:rsidRPr="00000000">
              <w:rPr>
                <w:rtl w:val="0"/>
              </w:rPr>
            </w:r>
          </w:p>
        </w:tc>
        <w:tc>
          <w:tcPr>
            <w:shd w:fill="d5dce4" w:val="clear"/>
          </w:tcPr>
          <w:p w:rsidR="00000000" w:rsidDel="00000000" w:rsidP="00000000" w:rsidRDefault="00000000" w:rsidRPr="00000000" w14:paraId="0000007E">
            <w:pPr>
              <w:jc w:val="both"/>
              <w:rPr>
                <w:b w:val="1"/>
              </w:rPr>
            </w:pPr>
            <w:r w:rsidDel="00000000" w:rsidR="00000000" w:rsidRPr="00000000">
              <w:rPr>
                <w:b w:val="1"/>
                <w:rtl w:val="0"/>
              </w:rPr>
              <w:t xml:space="preserve">Location</w:t>
            </w:r>
          </w:p>
          <w:p w:rsidR="00000000" w:rsidDel="00000000" w:rsidP="00000000" w:rsidRDefault="00000000" w:rsidRPr="00000000" w14:paraId="0000007F">
            <w:pPr>
              <w:jc w:val="both"/>
              <w:rPr>
                <w:b w:val="1"/>
              </w:rPr>
            </w:pPr>
            <w:r w:rsidDel="00000000" w:rsidR="00000000" w:rsidRPr="00000000">
              <w:rPr>
                <w:rtl w:val="0"/>
              </w:rPr>
            </w:r>
          </w:p>
        </w:tc>
        <w:tc>
          <w:tcPr>
            <w:shd w:fill="d5dce4" w:val="clear"/>
          </w:tcPr>
          <w:p w:rsidR="00000000" w:rsidDel="00000000" w:rsidP="00000000" w:rsidRDefault="00000000" w:rsidRPr="00000000" w14:paraId="00000080">
            <w:pPr>
              <w:jc w:val="both"/>
              <w:rPr>
                <w:b w:val="1"/>
              </w:rPr>
            </w:pPr>
            <w:r w:rsidDel="00000000" w:rsidR="00000000" w:rsidRPr="00000000">
              <w:rPr>
                <w:b w:val="1"/>
                <w:rtl w:val="0"/>
              </w:rPr>
              <w:t xml:space="preserve">Service Date</w:t>
            </w:r>
          </w:p>
          <w:p w:rsidR="00000000" w:rsidDel="00000000" w:rsidP="00000000" w:rsidRDefault="00000000" w:rsidRPr="00000000" w14:paraId="00000081">
            <w:pPr>
              <w:jc w:val="both"/>
              <w:rPr>
                <w:b w:val="1"/>
              </w:rPr>
            </w:pPr>
            <w:r w:rsidDel="00000000" w:rsidR="00000000" w:rsidRPr="00000000">
              <w:rPr>
                <w:rtl w:val="0"/>
              </w:rPr>
            </w:r>
          </w:p>
        </w:tc>
      </w:tr>
      <w:tr>
        <w:trPr>
          <w:cantSplit w:val="0"/>
          <w:tblHeader w:val="0"/>
        </w:trPr>
        <w:tc>
          <w:tcPr/>
          <w:p w:rsidR="00000000" w:rsidDel="00000000" w:rsidP="00000000" w:rsidRDefault="00000000" w:rsidRPr="00000000" w14:paraId="00000082">
            <w:pPr>
              <w:jc w:val="both"/>
              <w:rPr>
                <w:color w:val="ff0000"/>
              </w:rPr>
            </w:pPr>
            <w:r w:rsidDel="00000000" w:rsidR="00000000" w:rsidRPr="00000000">
              <w:rPr>
                <w:color w:val="ff0000"/>
                <w:rtl w:val="0"/>
              </w:rPr>
              <w:t xml:space="preserve">Residual Current Device/ Fuse Box</w:t>
            </w:r>
          </w:p>
          <w:p w:rsidR="00000000" w:rsidDel="00000000" w:rsidP="00000000" w:rsidRDefault="00000000" w:rsidRPr="00000000" w14:paraId="00000083">
            <w:pPr>
              <w:jc w:val="both"/>
              <w:rPr>
                <w:color w:val="ff0000"/>
              </w:rPr>
            </w:pPr>
            <w:r w:rsidDel="00000000" w:rsidR="00000000" w:rsidRPr="00000000">
              <w:rPr>
                <w:rtl w:val="0"/>
              </w:rPr>
            </w:r>
          </w:p>
        </w:tc>
        <w:tc>
          <w:tcPr/>
          <w:p w:rsidR="00000000" w:rsidDel="00000000" w:rsidP="00000000" w:rsidRDefault="00000000" w:rsidRPr="00000000" w14:paraId="00000084">
            <w:pPr>
              <w:jc w:val="both"/>
              <w:rPr/>
            </w:pPr>
            <w:r w:rsidDel="00000000" w:rsidR="00000000" w:rsidRPr="00000000">
              <w:rPr>
                <w:rtl w:val="0"/>
              </w:rPr>
              <w:t xml:space="preserve">Annually</w:t>
            </w:r>
          </w:p>
          <w:p w:rsidR="00000000" w:rsidDel="00000000" w:rsidP="00000000" w:rsidRDefault="00000000" w:rsidRPr="00000000" w14:paraId="00000085">
            <w:pPr>
              <w:jc w:val="both"/>
              <w:rPr/>
            </w:pPr>
            <w:r w:rsidDel="00000000" w:rsidR="00000000" w:rsidRPr="00000000">
              <w:rPr>
                <w:rtl w:val="0"/>
              </w:rPr>
              <w:t xml:space="preserve">at AGM</w:t>
            </w:r>
          </w:p>
        </w:tc>
        <w:tc>
          <w:tcPr/>
          <w:p w:rsidR="00000000" w:rsidDel="00000000" w:rsidP="00000000" w:rsidRDefault="00000000" w:rsidRPr="00000000" w14:paraId="00000086">
            <w:pPr>
              <w:jc w:val="both"/>
              <w:rPr/>
            </w:pPr>
            <w:r w:rsidDel="00000000" w:rsidR="00000000" w:rsidRPr="00000000">
              <w:rPr>
                <w:rtl w:val="0"/>
              </w:rPr>
              <w:t xml:space="preserve">Front small kitchen and the inner corridor at the rear high cupboard.</w:t>
            </w:r>
          </w:p>
        </w:tc>
        <w:tc>
          <w:tcPr/>
          <w:p w:rsidR="00000000" w:rsidDel="00000000" w:rsidP="00000000" w:rsidRDefault="00000000" w:rsidRPr="00000000" w14:paraId="00000087">
            <w:pPr>
              <w:jc w:val="both"/>
              <w:rPr>
                <w:i w:val="1"/>
                <w:color w:val="ff0000"/>
              </w:rPr>
            </w:pPr>
            <w:r w:rsidDel="00000000" w:rsidR="00000000" w:rsidRPr="00000000">
              <w:rPr>
                <w:i w:val="1"/>
                <w:color w:val="ff0000"/>
                <w:rtl w:val="0"/>
              </w:rPr>
              <w:t xml:space="preserve">Date</w:t>
            </w:r>
          </w:p>
          <w:p w:rsidR="00000000" w:rsidDel="00000000" w:rsidP="00000000" w:rsidRDefault="00000000" w:rsidRPr="00000000" w14:paraId="00000088">
            <w:pPr>
              <w:jc w:val="both"/>
              <w:rPr>
                <w:i w:val="1"/>
                <w:color w:val="ff0000"/>
              </w:rPr>
            </w:pPr>
            <w:r w:rsidDel="00000000" w:rsidR="00000000" w:rsidRPr="00000000">
              <w:rPr>
                <w:i w:val="1"/>
                <w:color w:val="ff0000"/>
                <w:rtl w:val="0"/>
              </w:rPr>
              <w:t xml:space="preserve">July 2025</w:t>
            </w:r>
          </w:p>
          <w:p w:rsidR="00000000" w:rsidDel="00000000" w:rsidP="00000000" w:rsidRDefault="00000000" w:rsidRPr="00000000" w14:paraId="00000089">
            <w:pPr>
              <w:jc w:val="both"/>
              <w:rPr>
                <w:i w:val="1"/>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8A">
            <w:pPr>
              <w:jc w:val="both"/>
              <w:rPr/>
            </w:pPr>
            <w:r w:rsidDel="00000000" w:rsidR="00000000" w:rsidRPr="00000000">
              <w:rPr>
                <w:rtl w:val="0"/>
              </w:rPr>
              <w:t xml:space="preserve">Emergency Lighting</w:t>
            </w:r>
          </w:p>
          <w:p w:rsidR="00000000" w:rsidDel="00000000" w:rsidP="00000000" w:rsidRDefault="00000000" w:rsidRPr="00000000" w14:paraId="0000008B">
            <w:pPr>
              <w:jc w:val="both"/>
              <w:rPr/>
            </w:pPr>
            <w:r w:rsidDel="00000000" w:rsidR="00000000" w:rsidRPr="00000000">
              <w:rPr>
                <w:rtl w:val="0"/>
              </w:rPr>
            </w:r>
          </w:p>
        </w:tc>
        <w:tc>
          <w:tcPr/>
          <w:p w:rsidR="00000000" w:rsidDel="00000000" w:rsidP="00000000" w:rsidRDefault="00000000" w:rsidRPr="00000000" w14:paraId="0000008C">
            <w:pPr>
              <w:jc w:val="both"/>
              <w:rPr/>
            </w:pPr>
            <w:r w:rsidDel="00000000" w:rsidR="00000000" w:rsidRPr="00000000">
              <w:rPr>
                <w:rtl w:val="0"/>
              </w:rPr>
              <w:t xml:space="preserve">6 monthly 3 hour test monthly for quick test</w:t>
            </w:r>
          </w:p>
          <w:p w:rsidR="00000000" w:rsidDel="00000000" w:rsidP="00000000" w:rsidRDefault="00000000" w:rsidRPr="00000000" w14:paraId="0000008D">
            <w:pPr>
              <w:jc w:val="both"/>
              <w:rPr/>
            </w:pPr>
            <w:r w:rsidDel="00000000" w:rsidR="00000000" w:rsidRPr="00000000">
              <w:rPr>
                <w:rtl w:val="0"/>
              </w:rPr>
            </w:r>
          </w:p>
        </w:tc>
        <w:tc>
          <w:tcPr/>
          <w:p w:rsidR="00000000" w:rsidDel="00000000" w:rsidP="00000000" w:rsidRDefault="00000000" w:rsidRPr="00000000" w14:paraId="0000008E">
            <w:pPr>
              <w:jc w:val="both"/>
              <w:rPr/>
            </w:pPr>
            <w:r w:rsidDel="00000000" w:rsidR="00000000" w:rsidRPr="00000000">
              <w:rPr>
                <w:i w:val="1"/>
                <w:color w:val="ff0000"/>
                <w:rtl w:val="0"/>
              </w:rPr>
              <w:t xml:space="preserve">Locations</w:t>
            </w:r>
            <w:r w:rsidDel="00000000" w:rsidR="00000000" w:rsidRPr="00000000">
              <w:rPr>
                <w:rtl w:val="0"/>
              </w:rPr>
            </w:r>
          </w:p>
        </w:tc>
        <w:tc>
          <w:tcPr/>
          <w:p w:rsidR="00000000" w:rsidDel="00000000" w:rsidP="00000000" w:rsidRDefault="00000000" w:rsidRPr="00000000" w14:paraId="0000008F">
            <w:pPr>
              <w:jc w:val="both"/>
              <w:rPr>
                <w:i w:val="1"/>
                <w:color w:val="ff0000"/>
              </w:rPr>
            </w:pPr>
            <w:r w:rsidDel="00000000" w:rsidR="00000000" w:rsidRPr="00000000">
              <w:rPr>
                <w:i w:val="1"/>
                <w:color w:val="ff0000"/>
                <w:rtl w:val="0"/>
              </w:rPr>
              <w:t xml:space="preserve">Date</w:t>
            </w:r>
          </w:p>
          <w:p w:rsidR="00000000" w:rsidDel="00000000" w:rsidP="00000000" w:rsidRDefault="00000000" w:rsidRPr="00000000" w14:paraId="00000090">
            <w:pPr>
              <w:jc w:val="both"/>
              <w:rPr>
                <w:i w:val="1"/>
                <w:color w:val="ff0000"/>
              </w:rPr>
            </w:pPr>
            <w:r w:rsidDel="00000000" w:rsidR="00000000" w:rsidRPr="00000000">
              <w:rPr>
                <w:i w:val="1"/>
                <w:color w:val="ff0000"/>
                <w:rtl w:val="0"/>
              </w:rPr>
              <w:t xml:space="preserve">July 2025</w:t>
            </w:r>
          </w:p>
          <w:p w:rsidR="00000000" w:rsidDel="00000000" w:rsidP="00000000" w:rsidRDefault="00000000" w:rsidRPr="00000000" w14:paraId="00000091">
            <w:pPr>
              <w:jc w:val="both"/>
              <w:rPr>
                <w:i w:val="1"/>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92">
            <w:pPr>
              <w:jc w:val="both"/>
              <w:rPr/>
            </w:pPr>
            <w:r w:rsidDel="00000000" w:rsidR="00000000" w:rsidRPr="00000000">
              <w:rPr>
                <w:rtl w:val="0"/>
              </w:rPr>
              <w:t xml:space="preserve">Fire Exits – main hall</w:t>
            </w:r>
          </w:p>
          <w:p w:rsidR="00000000" w:rsidDel="00000000" w:rsidP="00000000" w:rsidRDefault="00000000" w:rsidRPr="00000000" w14:paraId="00000093">
            <w:pPr>
              <w:jc w:val="both"/>
              <w:rPr/>
            </w:pPr>
            <w:r w:rsidDel="00000000" w:rsidR="00000000" w:rsidRPr="00000000">
              <w:rPr>
                <w:rtl w:val="0"/>
              </w:rPr>
            </w:r>
          </w:p>
        </w:tc>
        <w:tc>
          <w:tcPr/>
          <w:p w:rsidR="00000000" w:rsidDel="00000000" w:rsidP="00000000" w:rsidRDefault="00000000" w:rsidRPr="00000000" w14:paraId="00000094">
            <w:pPr>
              <w:jc w:val="both"/>
              <w:rPr/>
            </w:pPr>
            <w:r w:rsidDel="00000000" w:rsidR="00000000" w:rsidRPr="00000000">
              <w:rPr>
                <w:rtl w:val="0"/>
              </w:rPr>
              <w:t xml:space="preserve">Weekly</w:t>
            </w:r>
          </w:p>
          <w:p w:rsidR="00000000" w:rsidDel="00000000" w:rsidP="00000000" w:rsidRDefault="00000000" w:rsidRPr="00000000" w14:paraId="00000095">
            <w:pPr>
              <w:jc w:val="both"/>
              <w:rPr/>
            </w:pPr>
            <w:r w:rsidDel="00000000" w:rsidR="00000000" w:rsidRPr="00000000">
              <w:rPr>
                <w:rtl w:val="0"/>
              </w:rPr>
              <w:t xml:space="preserve">not blocked  and function</w:t>
            </w:r>
          </w:p>
        </w:tc>
        <w:tc>
          <w:tcPr/>
          <w:p w:rsidR="00000000" w:rsidDel="00000000" w:rsidP="00000000" w:rsidRDefault="00000000" w:rsidRPr="00000000" w14:paraId="00000096">
            <w:pPr>
              <w:jc w:val="both"/>
              <w:rPr/>
            </w:pPr>
            <w:r w:rsidDel="00000000" w:rsidR="00000000" w:rsidRPr="00000000">
              <w:rPr>
                <w:i w:val="1"/>
                <w:color w:val="ff0000"/>
                <w:rtl w:val="0"/>
              </w:rPr>
              <w:t xml:space="preserve">external doors</w:t>
            </w:r>
            <w:r w:rsidDel="00000000" w:rsidR="00000000" w:rsidRPr="00000000">
              <w:rPr>
                <w:rtl w:val="0"/>
              </w:rPr>
            </w:r>
          </w:p>
        </w:tc>
        <w:tc>
          <w:tcPr/>
          <w:p w:rsidR="00000000" w:rsidDel="00000000" w:rsidP="00000000" w:rsidRDefault="00000000" w:rsidRPr="00000000" w14:paraId="00000097">
            <w:pPr>
              <w:jc w:val="both"/>
              <w:rPr>
                <w:i w:val="1"/>
                <w:color w:val="ff0000"/>
              </w:rPr>
            </w:pPr>
            <w:r w:rsidDel="00000000" w:rsidR="00000000" w:rsidRPr="00000000">
              <w:rPr>
                <w:i w:val="1"/>
                <w:color w:val="ff0000"/>
                <w:rtl w:val="0"/>
              </w:rPr>
              <w:t xml:space="preserve">Date</w:t>
            </w:r>
          </w:p>
          <w:p w:rsidR="00000000" w:rsidDel="00000000" w:rsidP="00000000" w:rsidRDefault="00000000" w:rsidRPr="00000000" w14:paraId="00000098">
            <w:pPr>
              <w:jc w:val="both"/>
              <w:rPr>
                <w:i w:val="1"/>
                <w:color w:val="ff0000"/>
              </w:rPr>
            </w:pPr>
            <w:r w:rsidDel="00000000" w:rsidR="00000000" w:rsidRPr="00000000">
              <w:rPr>
                <w:i w:val="1"/>
                <w:color w:val="ff0000"/>
                <w:rtl w:val="0"/>
              </w:rPr>
              <w:t xml:space="preserve">July 2025</w:t>
            </w:r>
          </w:p>
        </w:tc>
      </w:tr>
      <w:tr>
        <w:trPr>
          <w:cantSplit w:val="0"/>
          <w:tblHeader w:val="0"/>
        </w:trPr>
        <w:tc>
          <w:tcPr/>
          <w:p w:rsidR="00000000" w:rsidDel="00000000" w:rsidP="00000000" w:rsidRDefault="00000000" w:rsidRPr="00000000" w14:paraId="00000099">
            <w:pPr>
              <w:jc w:val="both"/>
              <w:rPr/>
            </w:pPr>
            <w:r w:rsidDel="00000000" w:rsidR="00000000" w:rsidRPr="00000000">
              <w:rPr>
                <w:rtl w:val="0"/>
              </w:rPr>
              <w:t xml:space="preserve">Fire fighting appliances</w:t>
            </w:r>
          </w:p>
          <w:p w:rsidR="00000000" w:rsidDel="00000000" w:rsidP="00000000" w:rsidRDefault="00000000" w:rsidRPr="00000000" w14:paraId="0000009A">
            <w:pPr>
              <w:jc w:val="both"/>
              <w:rPr/>
            </w:pPr>
            <w:r w:rsidDel="00000000" w:rsidR="00000000" w:rsidRPr="00000000">
              <w:rPr>
                <w:rtl w:val="0"/>
              </w:rPr>
            </w:r>
          </w:p>
        </w:tc>
        <w:tc>
          <w:tcPr/>
          <w:p w:rsidR="00000000" w:rsidDel="00000000" w:rsidP="00000000" w:rsidRDefault="00000000" w:rsidRPr="00000000" w14:paraId="0000009B">
            <w:pPr>
              <w:jc w:val="both"/>
              <w:rPr/>
            </w:pPr>
            <w:r w:rsidDel="00000000" w:rsidR="00000000" w:rsidRPr="00000000">
              <w:rPr>
                <w:rtl w:val="0"/>
              </w:rPr>
              <w:t xml:space="preserve">Annually</w:t>
            </w:r>
          </w:p>
          <w:p w:rsidR="00000000" w:rsidDel="00000000" w:rsidP="00000000" w:rsidRDefault="00000000" w:rsidRPr="00000000" w14:paraId="0000009C">
            <w:pPr>
              <w:jc w:val="both"/>
              <w:rPr/>
            </w:pPr>
            <w:r w:rsidDel="00000000" w:rsidR="00000000" w:rsidRPr="00000000">
              <w:rPr>
                <w:rtl w:val="0"/>
              </w:rPr>
            </w:r>
          </w:p>
        </w:tc>
        <w:tc>
          <w:tcPr/>
          <w:p w:rsidR="00000000" w:rsidDel="00000000" w:rsidP="00000000" w:rsidRDefault="00000000" w:rsidRPr="00000000" w14:paraId="0000009D">
            <w:pPr>
              <w:jc w:val="both"/>
              <w:rPr/>
            </w:pPr>
            <w:r w:rsidDel="00000000" w:rsidR="00000000" w:rsidRPr="00000000">
              <w:rPr>
                <w:i w:val="1"/>
                <w:color w:val="ff0000"/>
                <w:rtl w:val="0"/>
              </w:rPr>
              <w:t xml:space="preserve">Locations see plan</w:t>
            </w:r>
            <w:r w:rsidDel="00000000" w:rsidR="00000000" w:rsidRPr="00000000">
              <w:rPr>
                <w:rtl w:val="0"/>
              </w:rPr>
            </w:r>
          </w:p>
        </w:tc>
        <w:tc>
          <w:tcPr/>
          <w:p w:rsidR="00000000" w:rsidDel="00000000" w:rsidP="00000000" w:rsidRDefault="00000000" w:rsidRPr="00000000" w14:paraId="0000009E">
            <w:pPr>
              <w:jc w:val="both"/>
              <w:rPr>
                <w:i w:val="1"/>
                <w:color w:val="ff0000"/>
              </w:rPr>
            </w:pPr>
            <w:r w:rsidDel="00000000" w:rsidR="00000000" w:rsidRPr="00000000">
              <w:rPr>
                <w:i w:val="1"/>
                <w:color w:val="ff0000"/>
                <w:rtl w:val="0"/>
              </w:rPr>
              <w:t xml:space="preserve">Date July 2025</w:t>
            </w:r>
          </w:p>
          <w:p w:rsidR="00000000" w:rsidDel="00000000" w:rsidP="00000000" w:rsidRDefault="00000000" w:rsidRPr="00000000" w14:paraId="0000009F">
            <w:pPr>
              <w:jc w:val="both"/>
              <w:rPr>
                <w:i w:val="1"/>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A0">
            <w:pPr>
              <w:jc w:val="both"/>
              <w:rPr/>
            </w:pPr>
            <w:r w:rsidDel="00000000" w:rsidR="00000000" w:rsidRPr="00000000">
              <w:rPr>
                <w:rtl w:val="0"/>
              </w:rPr>
              <w:t xml:space="preserve">Electrical installation</w:t>
            </w:r>
          </w:p>
          <w:p w:rsidR="00000000" w:rsidDel="00000000" w:rsidP="00000000" w:rsidRDefault="00000000" w:rsidRPr="00000000" w14:paraId="000000A1">
            <w:pPr>
              <w:jc w:val="both"/>
              <w:rPr/>
            </w:pPr>
            <w:r w:rsidDel="00000000" w:rsidR="00000000" w:rsidRPr="00000000">
              <w:rPr>
                <w:rtl w:val="0"/>
              </w:rPr>
            </w:r>
          </w:p>
        </w:tc>
        <w:tc>
          <w:tcPr/>
          <w:p w:rsidR="00000000" w:rsidDel="00000000" w:rsidP="00000000" w:rsidRDefault="00000000" w:rsidRPr="00000000" w14:paraId="000000A2">
            <w:pPr>
              <w:jc w:val="both"/>
              <w:rPr>
                <w:color w:val="ff0000"/>
              </w:rPr>
            </w:pPr>
            <w:r w:rsidDel="00000000" w:rsidR="00000000" w:rsidRPr="00000000">
              <w:rPr>
                <w:color w:val="ff0000"/>
                <w:rtl w:val="0"/>
              </w:rPr>
              <w:t xml:space="preserve">3 years</w:t>
            </w:r>
          </w:p>
          <w:p w:rsidR="00000000" w:rsidDel="00000000" w:rsidP="00000000" w:rsidRDefault="00000000" w:rsidRPr="00000000" w14:paraId="000000A3">
            <w:pPr>
              <w:jc w:val="both"/>
              <w:rPr>
                <w:color w:val="ff0000"/>
              </w:rPr>
            </w:pPr>
            <w:r w:rsidDel="00000000" w:rsidR="00000000" w:rsidRPr="00000000">
              <w:rPr>
                <w:rtl w:val="0"/>
              </w:rPr>
            </w:r>
          </w:p>
        </w:tc>
        <w:tc>
          <w:tcPr/>
          <w:p w:rsidR="00000000" w:rsidDel="00000000" w:rsidP="00000000" w:rsidRDefault="00000000" w:rsidRPr="00000000" w14:paraId="000000A4">
            <w:pPr>
              <w:jc w:val="both"/>
              <w:rPr/>
            </w:pPr>
            <w:r w:rsidDel="00000000" w:rsidR="00000000" w:rsidRPr="00000000">
              <w:rPr>
                <w:i w:val="1"/>
                <w:color w:val="ff0000"/>
                <w:rtl w:val="0"/>
              </w:rPr>
              <w:t xml:space="preserve">see plan.</w:t>
            </w:r>
            <w:r w:rsidDel="00000000" w:rsidR="00000000" w:rsidRPr="00000000">
              <w:rPr>
                <w:rtl w:val="0"/>
              </w:rPr>
            </w:r>
          </w:p>
        </w:tc>
        <w:tc>
          <w:tcPr/>
          <w:p w:rsidR="00000000" w:rsidDel="00000000" w:rsidP="00000000" w:rsidRDefault="00000000" w:rsidRPr="00000000" w14:paraId="000000A5">
            <w:pPr>
              <w:jc w:val="both"/>
              <w:rPr/>
            </w:pPr>
            <w:r w:rsidDel="00000000" w:rsidR="00000000" w:rsidRPr="00000000">
              <w:rPr>
                <w:i w:val="1"/>
                <w:color w:val="ff0000"/>
                <w:rtl w:val="0"/>
              </w:rPr>
              <w:t xml:space="preserve">Date 4th Dec 2024</w:t>
            </w:r>
            <w:r w:rsidDel="00000000" w:rsidR="00000000" w:rsidRPr="00000000">
              <w:rPr>
                <w:rtl w:val="0"/>
              </w:rPr>
            </w:r>
          </w:p>
        </w:tc>
      </w:tr>
    </w:tbl>
    <w:p w:rsidR="00000000" w:rsidDel="00000000" w:rsidP="00000000" w:rsidRDefault="00000000" w:rsidRPr="00000000" w14:paraId="000000A6">
      <w:pPr>
        <w:jc w:val="both"/>
        <w:rPr/>
      </w:pPr>
      <w:r w:rsidDel="00000000" w:rsidR="00000000" w:rsidRPr="00000000">
        <w:rPr>
          <w:rtl w:val="0"/>
        </w:rPr>
      </w:r>
    </w:p>
    <w:p w:rsidR="00000000" w:rsidDel="00000000" w:rsidP="00000000" w:rsidRDefault="00000000" w:rsidRPr="00000000" w14:paraId="000000A7">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A8">
      <w:pPr>
        <w:jc w:val="both"/>
        <w:rPr>
          <w:b w:val="1"/>
          <w:color w:val="0070c0"/>
          <w:sz w:val="28"/>
          <w:szCs w:val="28"/>
        </w:rPr>
      </w:pPr>
      <w:r w:rsidDel="00000000" w:rsidR="00000000" w:rsidRPr="00000000">
        <w:rPr>
          <w:b w:val="1"/>
          <w:color w:val="0070c0"/>
          <w:sz w:val="28"/>
          <w:szCs w:val="28"/>
          <w:rtl w:val="0"/>
        </w:rPr>
        <w:t xml:space="preserve">Procedure in case of accidents</w:t>
      </w:r>
    </w:p>
    <w:p w:rsidR="00000000" w:rsidDel="00000000" w:rsidP="00000000" w:rsidRDefault="00000000" w:rsidRPr="00000000" w14:paraId="000000A9">
      <w:pPr>
        <w:jc w:val="both"/>
        <w:rPr/>
      </w:pPr>
      <w:r w:rsidDel="00000000" w:rsidR="00000000" w:rsidRPr="00000000">
        <w:rPr>
          <w:rtl w:val="0"/>
        </w:rPr>
        <w:t xml:space="preserve"> The location of the nearest hospital Accident and Emergency/Casualty department is: </w:t>
      </w:r>
    </w:p>
    <w:p w:rsidR="00000000" w:rsidDel="00000000" w:rsidP="00000000" w:rsidRDefault="00000000" w:rsidRPr="00000000" w14:paraId="000000AA">
      <w:pPr>
        <w:jc w:val="center"/>
        <w:rPr>
          <w:i w:val="1"/>
          <w:color w:val="ff0000"/>
        </w:rPr>
      </w:pPr>
      <w:r w:rsidDel="00000000" w:rsidR="00000000" w:rsidRPr="00000000">
        <w:rPr>
          <w:i w:val="1"/>
          <w:color w:val="ff0000"/>
          <w:rtl w:val="0"/>
        </w:rPr>
        <w:t xml:space="preserve">RD&amp;E, Barrack Road, Exeter EX2 5DW</w:t>
      </w:r>
    </w:p>
    <w:p w:rsidR="00000000" w:rsidDel="00000000" w:rsidP="00000000" w:rsidRDefault="00000000" w:rsidRPr="00000000" w14:paraId="000000AB">
      <w:pPr>
        <w:jc w:val="center"/>
        <w:rPr>
          <w:i w:val="1"/>
          <w:color w:val="ff0000"/>
        </w:rPr>
      </w:pPr>
      <w:r w:rsidDel="00000000" w:rsidR="00000000" w:rsidRPr="00000000">
        <w:rPr>
          <w:i w:val="1"/>
          <w:color w:val="ff0000"/>
          <w:rtl w:val="0"/>
        </w:rPr>
        <w:t xml:space="preserve">Phone 01392 411611       </w:t>
      </w:r>
    </w:p>
    <w:p w:rsidR="00000000" w:rsidDel="00000000" w:rsidP="00000000" w:rsidRDefault="00000000" w:rsidRPr="00000000" w14:paraId="000000AC">
      <w:pPr>
        <w:jc w:val="center"/>
        <w:rPr>
          <w:b w:val="1"/>
        </w:rPr>
      </w:pPr>
      <w:r w:rsidDel="00000000" w:rsidR="00000000" w:rsidRPr="00000000">
        <w:rPr>
          <w:b w:val="1"/>
          <w:i w:val="1"/>
          <w:color w:val="ff0000"/>
          <w:rtl w:val="0"/>
        </w:rPr>
        <w:t xml:space="preserve">Phone 999  in case of emergency, or 111 for urgent medical assistance</w:t>
      </w:r>
      <w:r w:rsidDel="00000000" w:rsidR="00000000" w:rsidRPr="00000000">
        <w:rPr>
          <w:rtl w:val="0"/>
        </w:rPr>
      </w:r>
    </w:p>
    <w:p w:rsidR="00000000" w:rsidDel="00000000" w:rsidP="00000000" w:rsidRDefault="00000000" w:rsidRPr="00000000" w14:paraId="000000AD">
      <w:pPr>
        <w:jc w:val="both"/>
        <w:rPr/>
      </w:pPr>
      <w:r w:rsidDel="00000000" w:rsidR="00000000" w:rsidRPr="00000000">
        <w:rPr>
          <w:rtl w:val="0"/>
        </w:rPr>
        <w:t xml:space="preserve">The location and telephone no. for the nearest doctor’s surgery is: </w:t>
      </w:r>
    </w:p>
    <w:p w:rsidR="00000000" w:rsidDel="00000000" w:rsidP="00000000" w:rsidRDefault="00000000" w:rsidRPr="00000000" w14:paraId="000000AE">
      <w:pPr>
        <w:jc w:val="center"/>
        <w:rPr>
          <w:i w:val="1"/>
          <w:color w:val="ff0000"/>
        </w:rPr>
      </w:pPr>
      <w:r w:rsidDel="00000000" w:rsidR="00000000" w:rsidRPr="00000000">
        <w:rPr>
          <w:i w:val="1"/>
          <w:color w:val="ff0000"/>
          <w:rtl w:val="0"/>
        </w:rPr>
        <w:t xml:space="preserve">Exwick Health Centre, New Valley Road EX4 2AD</w:t>
      </w:r>
    </w:p>
    <w:p w:rsidR="00000000" w:rsidDel="00000000" w:rsidP="00000000" w:rsidRDefault="00000000" w:rsidRPr="00000000" w14:paraId="000000AF">
      <w:pPr>
        <w:jc w:val="center"/>
        <w:rPr/>
      </w:pPr>
      <w:r w:rsidDel="00000000" w:rsidR="00000000" w:rsidRPr="00000000">
        <w:rPr>
          <w:i w:val="1"/>
          <w:color w:val="ff0000"/>
          <w:rtl w:val="0"/>
        </w:rPr>
        <w:t xml:space="preserve">Phone 01392 676676</w:t>
      </w:r>
      <w:r w:rsidDel="00000000" w:rsidR="00000000" w:rsidRPr="00000000">
        <w:rPr>
          <w:rtl w:val="0"/>
        </w:rPr>
      </w:r>
    </w:p>
    <w:p w:rsidR="00000000" w:rsidDel="00000000" w:rsidP="00000000" w:rsidRDefault="00000000" w:rsidRPr="00000000" w14:paraId="000000B0">
      <w:pPr>
        <w:jc w:val="both"/>
        <w:rPr/>
      </w:pPr>
      <w:r w:rsidDel="00000000" w:rsidR="00000000" w:rsidRPr="00000000">
        <w:rPr>
          <w:rtl w:val="0"/>
        </w:rPr>
        <w:t xml:space="preserve">The First Aid Box is located in: </w:t>
      </w:r>
    </w:p>
    <w:p w:rsidR="00000000" w:rsidDel="00000000" w:rsidP="00000000" w:rsidRDefault="00000000" w:rsidRPr="00000000" w14:paraId="000000B1">
      <w:pPr>
        <w:jc w:val="both"/>
        <w:rPr/>
      </w:pPr>
      <w:r w:rsidDel="00000000" w:rsidR="00000000" w:rsidRPr="00000000">
        <w:rPr>
          <w:i w:val="1"/>
          <w:color w:val="ff0000"/>
          <w:rtl w:val="0"/>
        </w:rPr>
        <w:t xml:space="preserve">…the main kitchen by the hand sink…</w:t>
      </w:r>
      <w:r w:rsidDel="00000000" w:rsidR="00000000" w:rsidRPr="00000000">
        <w:rPr>
          <w:rtl w:val="0"/>
        </w:rPr>
      </w:r>
    </w:p>
    <w:p w:rsidR="00000000" w:rsidDel="00000000" w:rsidP="00000000" w:rsidRDefault="00000000" w:rsidRPr="00000000" w14:paraId="000000B2">
      <w:pPr>
        <w:jc w:val="both"/>
        <w:rPr/>
      </w:pPr>
      <w:bookmarkStart w:colFirst="0" w:colLast="0" w:name="_heading=h.gbzbswd5oa72" w:id="1"/>
      <w:bookmarkEnd w:id="1"/>
      <w:r w:rsidDel="00000000" w:rsidR="00000000" w:rsidRPr="00000000">
        <w:rPr>
          <w:rtl w:val="0"/>
        </w:rPr>
        <w:t xml:space="preserve">The person responsible for keeping this up-to-date is:   </w:t>
      </w:r>
      <w:r w:rsidDel="00000000" w:rsidR="00000000" w:rsidRPr="00000000">
        <w:rPr>
          <w:i w:val="1"/>
          <w:color w:val="ff0000"/>
          <w:rtl w:val="0"/>
        </w:rPr>
        <w:t xml:space="preserve">……Harri Sharp…</w:t>
      </w:r>
      <w:r w:rsidDel="00000000" w:rsidR="00000000" w:rsidRPr="00000000">
        <w:rPr>
          <w:rtl w:val="0"/>
        </w:rPr>
      </w:r>
    </w:p>
    <w:p w:rsidR="00000000" w:rsidDel="00000000" w:rsidP="00000000" w:rsidRDefault="00000000" w:rsidRPr="00000000" w14:paraId="000000B3">
      <w:pPr>
        <w:jc w:val="both"/>
        <w:rPr/>
      </w:pPr>
      <w:r w:rsidDel="00000000" w:rsidR="00000000" w:rsidRPr="00000000">
        <w:rPr>
          <w:rtl w:val="0"/>
        </w:rPr>
      </w:r>
    </w:p>
    <w:p w:rsidR="00000000" w:rsidDel="00000000" w:rsidP="00000000" w:rsidRDefault="00000000" w:rsidRPr="00000000" w14:paraId="000000B4">
      <w:pPr>
        <w:jc w:val="both"/>
        <w:rPr/>
      </w:pPr>
      <w:r w:rsidDel="00000000" w:rsidR="00000000" w:rsidRPr="00000000">
        <w:rPr>
          <w:rtl w:val="0"/>
        </w:rPr>
        <w:t xml:space="preserve">The accident book/forms are kept with the First Aid kit, Completed forms should be handed to a committee member to kept with this file in the Website Health and Safety area. This must be completed whenever an accident occurs.</w:t>
      </w:r>
    </w:p>
    <w:p w:rsidR="00000000" w:rsidDel="00000000" w:rsidP="00000000" w:rsidRDefault="00000000" w:rsidRPr="00000000" w14:paraId="000000B5">
      <w:pPr>
        <w:jc w:val="both"/>
        <w:rPr/>
      </w:pPr>
      <w:r w:rsidDel="00000000" w:rsidR="00000000" w:rsidRPr="00000000">
        <w:rPr>
          <w:rtl w:val="0"/>
        </w:rPr>
        <w:t xml:space="preserve"> Any accident must be reported to the member of the management committee responsible, who is:   </w:t>
      </w:r>
    </w:p>
    <w:p w:rsidR="00000000" w:rsidDel="00000000" w:rsidP="00000000" w:rsidRDefault="00000000" w:rsidRPr="00000000" w14:paraId="000000B6">
      <w:pPr>
        <w:jc w:val="both"/>
        <w:rPr/>
      </w:pPr>
      <w:r w:rsidDel="00000000" w:rsidR="00000000" w:rsidRPr="00000000">
        <w:rPr>
          <w:rtl w:val="0"/>
        </w:rPr>
        <w:t xml:space="preserve">…Harri Sharp</w:t>
      </w:r>
    </w:p>
    <w:p w:rsidR="00000000" w:rsidDel="00000000" w:rsidP="00000000" w:rsidRDefault="00000000" w:rsidRPr="00000000" w14:paraId="000000B7">
      <w:pPr>
        <w:jc w:val="both"/>
        <w:rPr/>
      </w:pPr>
      <w:r w:rsidDel="00000000" w:rsidR="00000000" w:rsidRPr="00000000">
        <w:rPr>
          <w:rtl w:val="0"/>
        </w:rPr>
        <w:t xml:space="preserve">The person responsible for completing RIDDOR forms and reporting accidents is:  </w:t>
      </w:r>
    </w:p>
    <w:p w:rsidR="00000000" w:rsidDel="00000000" w:rsidP="00000000" w:rsidRDefault="00000000" w:rsidRPr="00000000" w14:paraId="000000B8">
      <w:pPr>
        <w:jc w:val="both"/>
        <w:rPr/>
      </w:pPr>
      <w:r w:rsidDel="00000000" w:rsidR="00000000" w:rsidRPr="00000000">
        <w:rPr>
          <w:rtl w:val="0"/>
        </w:rPr>
        <w:t xml:space="preserve">…Harriet Sharp</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B9">
      <w:pPr>
        <w:jc w:val="both"/>
        <w:rPr/>
      </w:pPr>
      <w:r w:rsidDel="00000000" w:rsidR="00000000" w:rsidRPr="00000000">
        <w:rPr>
          <w:rtl w:val="0"/>
        </w:rPr>
      </w:r>
    </w:p>
    <w:p w:rsidR="00000000" w:rsidDel="00000000" w:rsidP="00000000" w:rsidRDefault="00000000" w:rsidRPr="00000000" w14:paraId="000000BA">
      <w:pPr>
        <w:jc w:val="both"/>
        <w:rPr/>
      </w:pPr>
      <w:r w:rsidDel="00000000" w:rsidR="00000000" w:rsidRPr="00000000">
        <w:rPr>
          <w:rtl w:val="0"/>
        </w:rPr>
        <w:t xml:space="preserve">The following major injuries or incidents must be reported on RIDDOR forms: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fracture, other than to fingers, thumbs or toes </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amputation</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dislocation of the shoulder, hip, knee or spine</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loss of sight (temporary or permanent)</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penetrating injury to the eye (including chemical)</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injury from electric shock/burn leading to unconsciousness or requiring resuscitation or admittance to hospital for more than 24 hours;</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injury leading to hypothermia, heat – induced illness or unconsciousness or requiring resuscitation or requiring admittance to hospital for more than 24 hours.</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unconsciousness caused by asphyxia or exposure to harmful substance or biological agent</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acute illness requiring medical treatment or loss of consciousness arising from absorption of any substance by inhalation, ingestion or through skin</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acute illness requiring medical attention which may have resulted from a biological agent or its toxins or infected material.</w:t>
      </w:r>
      <w:r w:rsidDel="00000000" w:rsidR="00000000" w:rsidRPr="00000000">
        <w:rPr>
          <w:rtl w:val="0"/>
        </w:rPr>
      </w:r>
    </w:p>
    <w:p w:rsidR="00000000" w:rsidDel="00000000" w:rsidP="00000000" w:rsidRDefault="00000000" w:rsidRPr="00000000" w14:paraId="000000C5">
      <w:pPr>
        <w:rPr/>
      </w:pPr>
      <w:r w:rsidDel="00000000" w:rsidR="00000000" w:rsidRPr="00000000">
        <w:br w:type="page"/>
      </w:r>
      <w:r w:rsidDel="00000000" w:rsidR="00000000" w:rsidRPr="00000000">
        <w:rPr>
          <w:rtl w:val="0"/>
        </w:rPr>
      </w:r>
    </w:p>
    <w:p w:rsidR="00000000" w:rsidDel="00000000" w:rsidP="00000000" w:rsidRDefault="00000000" w:rsidRPr="00000000" w14:paraId="000000C6">
      <w:pPr>
        <w:jc w:val="both"/>
        <w:rPr/>
      </w:pPr>
      <w:r w:rsidDel="00000000" w:rsidR="00000000" w:rsidRPr="00000000">
        <w:rPr>
          <w:rtl w:val="0"/>
        </w:rPr>
        <w:t xml:space="preserve">Relevant examples of reportable dangerous occurrences include:</w:t>
      </w:r>
    </w:p>
    <w:p w:rsidR="00000000" w:rsidDel="00000000" w:rsidP="00000000" w:rsidRDefault="00000000" w:rsidRPr="00000000" w14:paraId="000000C7">
      <w:pPr>
        <w:ind w:left="720" w:firstLine="0"/>
        <w:jc w:val="both"/>
        <w:rPr/>
      </w:pPr>
      <w:r w:rsidDel="00000000" w:rsidR="00000000" w:rsidRPr="00000000">
        <w:rPr>
          <w:rtl w:val="0"/>
        </w:rPr>
        <w:t xml:space="preserve"> • electrical short circuit or overload causing fire or explosion</w:t>
      </w:r>
    </w:p>
    <w:p w:rsidR="00000000" w:rsidDel="00000000" w:rsidP="00000000" w:rsidRDefault="00000000" w:rsidRPr="00000000" w14:paraId="000000C8">
      <w:pPr>
        <w:ind w:left="720" w:firstLine="0"/>
        <w:jc w:val="both"/>
        <w:rPr/>
      </w:pPr>
      <w:r w:rsidDel="00000000" w:rsidR="00000000" w:rsidRPr="00000000">
        <w:rPr>
          <w:rtl w:val="0"/>
        </w:rPr>
        <w:t xml:space="preserve"> • collapse or partial collapse of a scaffold over 5m high</w:t>
      </w:r>
    </w:p>
    <w:p w:rsidR="00000000" w:rsidDel="00000000" w:rsidP="00000000" w:rsidRDefault="00000000" w:rsidRPr="00000000" w14:paraId="000000C9">
      <w:pPr>
        <w:ind w:left="720" w:firstLine="0"/>
        <w:jc w:val="both"/>
        <w:rPr/>
      </w:pPr>
      <w:r w:rsidDel="00000000" w:rsidR="00000000" w:rsidRPr="00000000">
        <w:rPr>
          <w:rtl w:val="0"/>
        </w:rPr>
        <w:t xml:space="preserve"> • unintended collapse of a building under construction or alteration, or of a wall or floor</w:t>
      </w:r>
    </w:p>
    <w:p w:rsidR="00000000" w:rsidDel="00000000" w:rsidP="00000000" w:rsidRDefault="00000000" w:rsidRPr="00000000" w14:paraId="000000CA">
      <w:pPr>
        <w:ind w:left="720" w:firstLine="0"/>
        <w:jc w:val="both"/>
        <w:rPr/>
      </w:pPr>
      <w:r w:rsidDel="00000000" w:rsidR="00000000" w:rsidRPr="00000000">
        <w:rPr>
          <w:rtl w:val="0"/>
        </w:rPr>
        <w:t xml:space="preserve"> • explosion or fire.</w:t>
      </w:r>
    </w:p>
    <w:p w:rsidR="00000000" w:rsidDel="00000000" w:rsidP="00000000" w:rsidRDefault="00000000" w:rsidRPr="00000000" w14:paraId="000000CB">
      <w:pPr>
        <w:jc w:val="both"/>
        <w:rPr>
          <w:b w:val="1"/>
          <w:color w:val="0070c0"/>
        </w:rPr>
      </w:pPr>
      <w:r w:rsidDel="00000000" w:rsidR="00000000" w:rsidRPr="00000000">
        <w:rPr>
          <w:b w:val="1"/>
          <w:color w:val="0070c0"/>
          <w:rtl w:val="0"/>
        </w:rPr>
        <w:t xml:space="preserve"> Safety Rules</w:t>
      </w:r>
    </w:p>
    <w:p w:rsidR="00000000" w:rsidDel="00000000" w:rsidP="00000000" w:rsidRDefault="00000000" w:rsidRPr="00000000" w14:paraId="000000CC">
      <w:pPr>
        <w:jc w:val="both"/>
        <w:rPr/>
      </w:pPr>
      <w:r w:rsidDel="00000000" w:rsidR="00000000" w:rsidRPr="00000000">
        <w:rPr>
          <w:rtl w:val="0"/>
        </w:rPr>
        <w:t xml:space="preserve"> All hirers will be expected to read the whole of the hiring agreement and agree to the hiring conditions when they pay the deposit or confirm booking.  All new hirers will also be given information/training by the booking secretary about safety procedures at the hall which they will be expected to follow (e.g. fire evacuation procedures, use of trolleys to move equipment, use of equipment) and will be told of the location of the accident book (in the first aid box) and told of the health and safety policy on the website.</w:t>
      </w:r>
    </w:p>
    <w:p w:rsidR="00000000" w:rsidDel="00000000" w:rsidP="00000000" w:rsidRDefault="00000000" w:rsidRPr="00000000" w14:paraId="000000CD">
      <w:pPr>
        <w:jc w:val="both"/>
        <w:rPr/>
      </w:pPr>
      <w:r w:rsidDel="00000000" w:rsidR="00000000" w:rsidRPr="00000000">
        <w:rPr>
          <w:rtl w:val="0"/>
        </w:rPr>
        <w:t xml:space="preserve">The committee has carried out risk assessments, including those for hazardous substances and fire. </w:t>
      </w:r>
    </w:p>
    <w:p w:rsidR="00000000" w:rsidDel="00000000" w:rsidP="00000000" w:rsidRDefault="00000000" w:rsidRPr="00000000" w14:paraId="000000CE">
      <w:pPr>
        <w:jc w:val="both"/>
        <w:rPr/>
      </w:pPr>
      <w:r w:rsidDel="00000000" w:rsidR="00000000" w:rsidRPr="00000000">
        <w:rPr>
          <w:rtl w:val="0"/>
        </w:rPr>
        <w:t xml:space="preserve">It is the intention of Exwick Parish Hall Management Committee to comply with all health and safety legislation and to act positively where it can reasonably do so to prevent injury, ill health or any danger arising from its activities and operations.</w:t>
      </w:r>
    </w:p>
    <w:p w:rsidR="00000000" w:rsidDel="00000000" w:rsidP="00000000" w:rsidRDefault="00000000" w:rsidRPr="00000000" w14:paraId="000000CF">
      <w:pPr>
        <w:jc w:val="both"/>
        <w:rPr/>
      </w:pPr>
      <w:r w:rsidDel="00000000" w:rsidR="00000000" w:rsidRPr="00000000">
        <w:rPr>
          <w:rtl w:val="0"/>
        </w:rPr>
        <w:t xml:space="preserve"> Employees, hirers and visitors will be expected to recognise that there is a duty on them to comply with the practices set out by the committee, with all safety requirements set out in the hiring agreement and with safety notices on the premises and to accept responsibility to do everything they can to prevent injury to themselves or others.</w:t>
      </w:r>
    </w:p>
    <w:p w:rsidR="00000000" w:rsidDel="00000000" w:rsidP="00000000" w:rsidRDefault="00000000" w:rsidRPr="00000000" w14:paraId="000000D0">
      <w:pPr>
        <w:jc w:val="both"/>
        <w:rPr/>
      </w:pPr>
      <w:r w:rsidDel="00000000" w:rsidR="00000000" w:rsidRPr="00000000">
        <w:rPr>
          <w:rtl w:val="0"/>
        </w:rPr>
        <w:t xml:space="preserve">The committee has carried out risk assessments. The following practices must be followed in order to minimise risks:</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Make sure that all emergency exit doors are clear and unlocked as soon as the hall is to be used and throughout the hiring</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operate or touch any electrical equipment where there are signs of damage, exposure of components or water penetration etc.</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work on steps, ladders or at height until they are properly secured and another person is present</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leave portable electrical or gas appliances operating while unattended</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bring onto the property any portable electrical appliances which have not been Portable Appliance Tested. </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attempt to move heavy or bulky items (e.g. stacked tables or chairs) - use the trolleys provided </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stack more than </w:t>
      </w:r>
      <w:r w:rsidDel="00000000" w:rsidR="00000000" w:rsidRPr="00000000">
        <w:rPr>
          <w:rtl w:val="0"/>
        </w:rPr>
        <w:t xml:space="preserve">11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chairs</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attempt to carry or tip a water boiler when it contains hot water. Leave it to cool.</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allow children in the kitchen except under close supervision (e.g. for supervised cookery lessons or, in the case of older children, for supervised serving of food at functions).  Avoid over-crowding in the kitchen and do not allow running.</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Wear suitable protective clothing when handling cleaning or other toxic materials</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 any evidence of damage or faults to equipment or the building’s facilities to:  …</w:t>
      </w:r>
      <w:r w:rsidDel="00000000" w:rsidR="00000000" w:rsidRPr="00000000">
        <w:rPr>
          <w:rtl w:val="0"/>
        </w:rPr>
        <w:t xml:space="preserve">bookings@exwickparishhall.org.uk</w:t>
      </w:r>
    </w:p>
    <w:p w:rsidR="00000000" w:rsidDel="00000000" w:rsidP="00000000" w:rsidRDefault="00000000" w:rsidRPr="00000000" w14:paraId="000000DC">
      <w:pPr>
        <w:ind w:left="720" w:firstLine="0"/>
        <w:jc w:val="both"/>
        <w:rPr/>
      </w:pPr>
      <w:r w:rsidDel="00000000" w:rsidR="00000000" w:rsidRPr="00000000">
        <w:rPr>
          <w:rtl w:val="0"/>
        </w:rPr>
        <w:t xml:space="preserve">• Report every accident to </w:t>
      </w:r>
      <w:hyperlink r:id="rId7">
        <w:r w:rsidDel="00000000" w:rsidR="00000000" w:rsidRPr="00000000">
          <w:rPr>
            <w:color w:val="1155cc"/>
            <w:u w:val="single"/>
            <w:rtl w:val="0"/>
          </w:rPr>
          <w:t xml:space="preserve">bookings@exwickparishhall.org.uk</w:t>
        </w:r>
      </w:hyperlink>
      <w:r w:rsidDel="00000000" w:rsidR="00000000" w:rsidRPr="00000000">
        <w:rPr>
          <w:rtl w:val="0"/>
        </w:rPr>
        <w:t xml:space="preserve"> or </w:t>
      </w:r>
      <w:hyperlink r:id="rId8">
        <w:r w:rsidDel="00000000" w:rsidR="00000000" w:rsidRPr="00000000">
          <w:rPr>
            <w:color w:val="1155cc"/>
            <w:u w:val="single"/>
            <w:rtl w:val="0"/>
          </w:rPr>
          <w:t xml:space="preserve">secretarty@exwickparishhall.org.uk</w:t>
        </w:r>
      </w:hyperlink>
      <w:r w:rsidDel="00000000" w:rsidR="00000000" w:rsidRPr="00000000">
        <w:rPr>
          <w:rtl w:val="0"/>
        </w:rPr>
      </w:r>
    </w:p>
    <w:p w:rsidR="00000000" w:rsidDel="00000000" w:rsidP="00000000" w:rsidRDefault="00000000" w:rsidRPr="00000000" w14:paraId="000000DD">
      <w:pPr>
        <w:ind w:left="720" w:firstLine="0"/>
        <w:jc w:val="both"/>
        <w:rPr/>
      </w:pPr>
      <w:r w:rsidDel="00000000" w:rsidR="00000000" w:rsidRPr="00000000">
        <w:rPr>
          <w:rtl w:val="0"/>
        </w:rPr>
      </w:r>
    </w:p>
    <w:p w:rsidR="00000000" w:rsidDel="00000000" w:rsidP="00000000" w:rsidRDefault="00000000" w:rsidRPr="00000000" w14:paraId="000000DE">
      <w:pPr>
        <w:jc w:val="both"/>
        <w:rPr/>
      </w:pPr>
      <w:r w:rsidDel="00000000" w:rsidR="00000000" w:rsidRPr="00000000">
        <w:rPr>
          <w:b w:val="1"/>
          <w:rtl w:val="0"/>
        </w:rPr>
        <w:t xml:space="preserve">Be aware and seek to avoid</w:t>
      </w:r>
      <w:r w:rsidDel="00000000" w:rsidR="00000000" w:rsidRPr="00000000">
        <w:rPr>
          <w:rtl w:val="0"/>
        </w:rPr>
        <w:t xml:space="preserve"> the following risks: </w:t>
      </w:r>
    </w:p>
    <w:p w:rsidR="00000000" w:rsidDel="00000000" w:rsidP="00000000" w:rsidRDefault="00000000" w:rsidRPr="00000000" w14:paraId="000000DF">
      <w:pPr>
        <w:ind w:left="720" w:firstLine="0"/>
        <w:jc w:val="both"/>
        <w:rPr/>
      </w:pPr>
      <w:r w:rsidDel="00000000" w:rsidR="00000000" w:rsidRPr="00000000">
        <w:rPr>
          <w:rtl w:val="0"/>
        </w:rPr>
        <w:t xml:space="preserve">• creating slipping hazards on stairs, polished or wet floors – mop spills immediately</w:t>
      </w:r>
    </w:p>
    <w:p w:rsidR="00000000" w:rsidDel="00000000" w:rsidP="00000000" w:rsidRDefault="00000000" w:rsidRPr="00000000" w14:paraId="000000E0">
      <w:pPr>
        <w:ind w:left="720" w:firstLine="0"/>
        <w:jc w:val="both"/>
        <w:rPr/>
      </w:pPr>
      <w:r w:rsidDel="00000000" w:rsidR="00000000" w:rsidRPr="00000000">
        <w:rPr>
          <w:rtl w:val="0"/>
        </w:rPr>
        <w:t xml:space="preserve"> • creating tripping hazards such as buggies, umbrellas, mops and other items left in halls and corridors</w:t>
      </w:r>
    </w:p>
    <w:p w:rsidR="00000000" w:rsidDel="00000000" w:rsidP="00000000" w:rsidRDefault="00000000" w:rsidRPr="00000000" w14:paraId="000000E1">
      <w:pPr>
        <w:ind w:left="720" w:firstLine="0"/>
        <w:jc w:val="both"/>
        <w:rPr/>
      </w:pPr>
      <w:r w:rsidDel="00000000" w:rsidR="00000000" w:rsidRPr="00000000">
        <w:rPr>
          <w:rtl w:val="0"/>
        </w:rPr>
        <w:t xml:space="preserve"> • use adequate lighting to avoid tripping in poorly lit areas</w:t>
      </w:r>
    </w:p>
    <w:p w:rsidR="00000000" w:rsidDel="00000000" w:rsidP="00000000" w:rsidRDefault="00000000" w:rsidRPr="00000000" w14:paraId="000000E2">
      <w:pPr>
        <w:ind w:left="720" w:firstLine="0"/>
        <w:jc w:val="both"/>
        <w:rPr/>
      </w:pPr>
      <w:r w:rsidDel="00000000" w:rsidR="00000000" w:rsidRPr="00000000">
        <w:rPr>
          <w:rtl w:val="0"/>
        </w:rPr>
        <w:t xml:space="preserve"> • risk to individuals while in sole occupancy of the building</w:t>
      </w:r>
    </w:p>
    <w:p w:rsidR="00000000" w:rsidDel="00000000" w:rsidP="00000000" w:rsidRDefault="00000000" w:rsidRPr="00000000" w14:paraId="000000E3">
      <w:pPr>
        <w:ind w:left="720" w:firstLine="0"/>
        <w:jc w:val="both"/>
        <w:rPr/>
      </w:pPr>
      <w:r w:rsidDel="00000000" w:rsidR="00000000" w:rsidRPr="00000000">
        <w:rPr>
          <w:rtl w:val="0"/>
        </w:rPr>
        <w:t xml:space="preserve"> • risks involved in handling kitchen equipment e.g. cooker, water heater and knives</w:t>
      </w:r>
    </w:p>
    <w:p w:rsidR="00000000" w:rsidDel="00000000" w:rsidP="00000000" w:rsidRDefault="00000000" w:rsidRPr="00000000" w14:paraId="000000E4">
      <w:pPr>
        <w:ind w:left="720" w:firstLine="0"/>
        <w:jc w:val="both"/>
        <w:rPr/>
      </w:pPr>
      <w:r w:rsidDel="00000000" w:rsidR="00000000" w:rsidRPr="00000000">
        <w:rPr>
          <w:rtl w:val="0"/>
        </w:rPr>
        <w:t xml:space="preserve"> • creating toppling hazards by piling equipment e.g. in store cupboards.</w:t>
      </w:r>
    </w:p>
    <w:p w:rsidR="00000000" w:rsidDel="00000000" w:rsidP="00000000" w:rsidRDefault="00000000" w:rsidRPr="00000000" w14:paraId="000000E5">
      <w:pPr>
        <w:jc w:val="both"/>
        <w:rPr>
          <w:b w:val="1"/>
          <w:color w:val="0070c0"/>
        </w:rPr>
      </w:pPr>
      <w:r w:rsidDel="00000000" w:rsidR="00000000" w:rsidRPr="00000000">
        <w:rPr>
          <w:b w:val="1"/>
          <w:color w:val="0070c0"/>
          <w:rtl w:val="0"/>
        </w:rPr>
        <w:t xml:space="preserve">Contractors</w:t>
      </w:r>
    </w:p>
    <w:p w:rsidR="00000000" w:rsidDel="00000000" w:rsidP="00000000" w:rsidRDefault="00000000" w:rsidRPr="00000000" w14:paraId="000000E6">
      <w:pPr>
        <w:jc w:val="both"/>
        <w:rPr/>
      </w:pPr>
      <w:r w:rsidDel="00000000" w:rsidR="00000000" w:rsidRPr="00000000">
        <w:rPr>
          <w:rtl w:val="0"/>
        </w:rPr>
        <w:t xml:space="preserve"> The management committee will check with contractors (including self-employed persons) before they start work that:</w:t>
      </w:r>
    </w:p>
    <w:p w:rsidR="00000000" w:rsidDel="00000000" w:rsidP="00000000" w:rsidRDefault="00000000" w:rsidRPr="00000000" w14:paraId="000000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contract is clear and understood by both the contractors and the committee</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contractors are competent to carry out the work e.g. have appropriate qualifications, references, experience </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contractors have adequate public liability insurance cover</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contractors have seen the health and safety file and are aware of any hazards which might arise (e.g. electricity cables or gas pipes)</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contractors do not work alone on ladders at height (if necessary a volunteer should be present)</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contractors have their own health and safety policy for their staff</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contractor knows which member of the committee is responsible for overseeing that their work is as asked and to a satisfactory standard</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alterations or additions to the electrical installations or equipment must conform to the current regulations of the Institute of Electrical Engineers.</w:t>
      </w:r>
      <w:r w:rsidDel="00000000" w:rsidR="00000000" w:rsidRPr="00000000">
        <w:rPr>
          <w:rtl w:val="0"/>
        </w:rPr>
      </w:r>
    </w:p>
    <w:p w:rsidR="00000000" w:rsidDel="00000000" w:rsidP="00000000" w:rsidRDefault="00000000" w:rsidRPr="00000000" w14:paraId="000000EF">
      <w:pPr>
        <w:jc w:val="both"/>
        <w:rPr>
          <w:b w:val="1"/>
          <w:color w:val="0070c0"/>
        </w:rPr>
      </w:pPr>
      <w:r w:rsidDel="00000000" w:rsidR="00000000" w:rsidRPr="00000000">
        <w:rPr>
          <w:b w:val="1"/>
          <w:color w:val="0070c0"/>
          <w:rtl w:val="0"/>
        </w:rPr>
        <w:t xml:space="preserve"> Insurance</w:t>
      </w:r>
    </w:p>
    <w:p w:rsidR="00000000" w:rsidDel="00000000" w:rsidP="00000000" w:rsidRDefault="00000000" w:rsidRPr="00000000" w14:paraId="000000F0">
      <w:pPr>
        <w:jc w:val="both"/>
        <w:rPr/>
      </w:pPr>
      <w:r w:rsidDel="00000000" w:rsidR="00000000" w:rsidRPr="00000000">
        <w:rPr>
          <w:rtl w:val="0"/>
        </w:rPr>
        <w:t xml:space="preserve"> Give details of the company providing the hall’s Employer’s Liability and Public Liability insurance cover: </w:t>
      </w:r>
    </w:p>
    <w:p w:rsidR="00000000" w:rsidDel="00000000" w:rsidP="00000000" w:rsidRDefault="00000000" w:rsidRPr="00000000" w14:paraId="000000F1">
      <w:pPr>
        <w:jc w:val="both"/>
        <w:rPr/>
      </w:pPr>
      <w:r w:rsidDel="00000000" w:rsidR="00000000" w:rsidRPr="00000000">
        <w:rPr>
          <w:rtl w:val="0"/>
        </w:rPr>
        <w:t xml:space="preserve">Name of Insurer:     Ansvar</w:t>
      </w:r>
    </w:p>
    <w:p w:rsidR="00000000" w:rsidDel="00000000" w:rsidP="00000000" w:rsidRDefault="00000000" w:rsidRPr="00000000" w14:paraId="000000F2">
      <w:pPr>
        <w:jc w:val="both"/>
        <w:rPr>
          <w:i w:val="1"/>
          <w:color w:val="ff0000"/>
        </w:rPr>
      </w:pPr>
      <w:r w:rsidDel="00000000" w:rsidR="00000000" w:rsidRPr="00000000">
        <w:rPr>
          <w:rtl w:val="0"/>
        </w:rPr>
        <w:t xml:space="preserve"> </w:t>
      </w:r>
      <w:r w:rsidDel="00000000" w:rsidR="00000000" w:rsidRPr="00000000">
        <w:rPr>
          <w:i w:val="1"/>
          <w:color w:val="ff0000"/>
          <w:rtl w:val="0"/>
        </w:rPr>
        <w:t xml:space="preserve">Broker: Norris &amp; Fisher (Sub-Broking)</w:t>
      </w:r>
    </w:p>
    <w:p w:rsidR="00000000" w:rsidDel="00000000" w:rsidP="00000000" w:rsidRDefault="00000000" w:rsidRPr="00000000" w14:paraId="000000F3">
      <w:pPr>
        <w:jc w:val="both"/>
        <w:rPr>
          <w:i w:val="1"/>
          <w:color w:val="ff0000"/>
        </w:rPr>
      </w:pPr>
      <w:r w:rsidDel="00000000" w:rsidR="00000000" w:rsidRPr="00000000">
        <w:rPr>
          <w:i w:val="1"/>
          <w:color w:val="ff0000"/>
          <w:rtl w:val="0"/>
        </w:rPr>
        <w:t xml:space="preserve">Threefield House</w:t>
      </w:r>
    </w:p>
    <w:p w:rsidR="00000000" w:rsidDel="00000000" w:rsidP="00000000" w:rsidRDefault="00000000" w:rsidRPr="00000000" w14:paraId="000000F4">
      <w:pPr>
        <w:jc w:val="both"/>
        <w:rPr>
          <w:i w:val="1"/>
          <w:color w:val="ff0000"/>
        </w:rPr>
      </w:pPr>
      <w:r w:rsidDel="00000000" w:rsidR="00000000" w:rsidRPr="00000000">
        <w:rPr>
          <w:i w:val="1"/>
          <w:color w:val="ff0000"/>
          <w:rtl w:val="0"/>
        </w:rPr>
        <w:t xml:space="preserve">Threefield Lane</w:t>
      </w:r>
    </w:p>
    <w:p w:rsidR="00000000" w:rsidDel="00000000" w:rsidP="00000000" w:rsidRDefault="00000000" w:rsidRPr="00000000" w14:paraId="000000F5">
      <w:pPr>
        <w:jc w:val="both"/>
        <w:rPr>
          <w:i w:val="1"/>
          <w:color w:val="ff0000"/>
        </w:rPr>
      </w:pPr>
      <w:r w:rsidDel="00000000" w:rsidR="00000000" w:rsidRPr="00000000">
        <w:rPr>
          <w:i w:val="1"/>
          <w:color w:val="ff0000"/>
          <w:rtl w:val="0"/>
        </w:rPr>
        <w:t xml:space="preserve">Southampton</w:t>
      </w:r>
    </w:p>
    <w:p w:rsidR="00000000" w:rsidDel="00000000" w:rsidP="00000000" w:rsidRDefault="00000000" w:rsidRPr="00000000" w14:paraId="000000F6">
      <w:pPr>
        <w:jc w:val="both"/>
        <w:rPr>
          <w:i w:val="1"/>
          <w:color w:val="ff0000"/>
        </w:rPr>
      </w:pPr>
      <w:r w:rsidDel="00000000" w:rsidR="00000000" w:rsidRPr="00000000">
        <w:rPr>
          <w:i w:val="1"/>
          <w:color w:val="ff0000"/>
          <w:rtl w:val="0"/>
        </w:rPr>
        <w:t xml:space="preserve">SO14 3LP</w:t>
      </w:r>
    </w:p>
    <w:p w:rsidR="00000000" w:rsidDel="00000000" w:rsidP="00000000" w:rsidRDefault="00000000" w:rsidRPr="00000000" w14:paraId="000000F7">
      <w:pPr>
        <w:jc w:val="both"/>
        <w:rPr>
          <w:i w:val="1"/>
          <w:color w:val="ff0000"/>
        </w:rPr>
      </w:pPr>
      <w:r w:rsidDel="00000000" w:rsidR="00000000" w:rsidRPr="00000000">
        <w:rPr>
          <w:rtl w:val="0"/>
        </w:rPr>
      </w:r>
    </w:p>
    <w:p w:rsidR="00000000" w:rsidDel="00000000" w:rsidP="00000000" w:rsidRDefault="00000000" w:rsidRPr="00000000" w14:paraId="000000F8">
      <w:pPr>
        <w:jc w:val="both"/>
        <w:rPr>
          <w:i w:val="1"/>
          <w:color w:val="ff0000"/>
        </w:rPr>
      </w:pPr>
      <w:r w:rsidDel="00000000" w:rsidR="00000000" w:rsidRPr="00000000">
        <w:rPr>
          <w:rtl w:val="0"/>
        </w:rPr>
      </w:r>
    </w:p>
    <w:p w:rsidR="00000000" w:rsidDel="00000000" w:rsidP="00000000" w:rsidRDefault="00000000" w:rsidRPr="00000000" w14:paraId="000000F9">
      <w:pPr>
        <w:jc w:val="both"/>
        <w:rPr/>
      </w:pPr>
      <w:r w:rsidDel="00000000" w:rsidR="00000000" w:rsidRPr="00000000">
        <w:rPr>
          <w:rtl w:val="0"/>
        </w:rPr>
        <w:t xml:space="preserve">Policy No:        </w:t>
      </w:r>
      <w:r w:rsidDel="00000000" w:rsidR="00000000" w:rsidRPr="00000000">
        <w:rPr>
          <w:i w:val="1"/>
          <w:color w:val="ff0000"/>
          <w:rtl w:val="0"/>
        </w:rPr>
        <w:t xml:space="preserve">CCP 2193349..</w:t>
      </w:r>
      <w:r w:rsidDel="00000000" w:rsidR="00000000" w:rsidRPr="00000000">
        <w:rPr>
          <w:rtl w:val="0"/>
        </w:rPr>
      </w:r>
    </w:p>
    <w:p w:rsidR="00000000" w:rsidDel="00000000" w:rsidP="00000000" w:rsidRDefault="00000000" w:rsidRPr="00000000" w14:paraId="000000FA">
      <w:pPr>
        <w:jc w:val="both"/>
        <w:rPr/>
      </w:pPr>
      <w:r w:rsidDel="00000000" w:rsidR="00000000" w:rsidRPr="00000000">
        <w:rPr>
          <w:rtl w:val="0"/>
        </w:rPr>
        <w:t xml:space="preserve">Date of Renewal:       31/12/2025</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0FB">
      <w:pPr>
        <w:jc w:val="both"/>
        <w:rPr/>
      </w:pPr>
      <w:r w:rsidDel="00000000" w:rsidR="00000000" w:rsidRPr="00000000">
        <w:rPr>
          <w:rtl w:val="0"/>
        </w:rPr>
        <w:t xml:space="preserve">Any risks excluded or special conditions users should be aware of: </w:t>
      </w:r>
    </w:p>
    <w:p w:rsidR="00000000" w:rsidDel="00000000" w:rsidP="00000000" w:rsidRDefault="00000000" w:rsidRPr="00000000" w14:paraId="000000FC">
      <w:pPr>
        <w:jc w:val="both"/>
        <w:rPr>
          <w:i w:val="1"/>
          <w:color w:val="ff0000"/>
        </w:rPr>
      </w:pPr>
      <w:r w:rsidDel="00000000" w:rsidR="00000000" w:rsidRPr="00000000">
        <w:rPr>
          <w:i w:val="1"/>
          <w:color w:val="ff0000"/>
          <w:rtl w:val="0"/>
        </w:rPr>
        <w:t xml:space="preserve">…………No bouncy castles in the hall………..</w:t>
      </w:r>
    </w:p>
    <w:p w:rsidR="00000000" w:rsidDel="00000000" w:rsidP="00000000" w:rsidRDefault="00000000" w:rsidRPr="00000000" w14:paraId="000000FD">
      <w:pPr>
        <w:jc w:val="both"/>
        <w:rPr>
          <w:b w:val="1"/>
          <w:color w:val="0070c0"/>
          <w:sz w:val="24"/>
          <w:szCs w:val="24"/>
        </w:rPr>
      </w:pPr>
      <w:r w:rsidDel="00000000" w:rsidR="00000000" w:rsidRPr="00000000">
        <w:rPr>
          <w:b w:val="1"/>
          <w:color w:val="0070c0"/>
          <w:sz w:val="24"/>
          <w:szCs w:val="24"/>
          <w:rtl w:val="0"/>
        </w:rPr>
        <w:t xml:space="preserve">Review of Health and Safety Policy</w:t>
      </w:r>
    </w:p>
    <w:p w:rsidR="00000000" w:rsidDel="00000000" w:rsidP="00000000" w:rsidRDefault="00000000" w:rsidRPr="00000000" w14:paraId="000000FE">
      <w:pPr>
        <w:jc w:val="both"/>
        <w:rPr/>
      </w:pPr>
      <w:r w:rsidDel="00000000" w:rsidR="00000000" w:rsidRPr="00000000">
        <w:rPr>
          <w:rtl w:val="0"/>
        </w:rPr>
        <w:t xml:space="preserve"> The management committee will review this policy annually. The next review is due in </w:t>
      </w:r>
    </w:p>
    <w:p w:rsidR="00000000" w:rsidDel="00000000" w:rsidP="00000000" w:rsidRDefault="00000000" w:rsidRPr="00000000" w14:paraId="000000FF">
      <w:pPr>
        <w:jc w:val="both"/>
        <w:rPr/>
      </w:pPr>
      <w:r w:rsidDel="00000000" w:rsidR="00000000" w:rsidRPr="00000000">
        <w:rPr>
          <w:rtl w:val="0"/>
        </w:rPr>
        <w:t xml:space="preserve">Month:   June   2026</w:t>
      </w:r>
      <w:r w:rsidDel="00000000" w:rsidR="00000000" w:rsidRPr="00000000">
        <w:rPr>
          <w:i w:val="1"/>
          <w:color w:val="ff0000"/>
          <w:rtl w:val="0"/>
        </w:rPr>
        <w:t xml:space="preserve">.</w:t>
      </w:r>
      <w:r w:rsidDel="00000000" w:rsidR="00000000" w:rsidRPr="00000000">
        <w:rPr>
          <w:rtl w:val="0"/>
        </w:rPr>
      </w:r>
    </w:p>
    <w:p w:rsidR="00000000" w:rsidDel="00000000" w:rsidP="00000000" w:rsidRDefault="00000000" w:rsidRPr="00000000" w14:paraId="00000100">
      <w:pPr>
        <w:jc w:val="both"/>
        <w:rPr/>
      </w:pPr>
      <w:r w:rsidDel="00000000" w:rsidR="00000000" w:rsidRPr="00000000">
        <w:rPr>
          <w:rtl w:val="0"/>
        </w:rPr>
        <w:t xml:space="preserve">Committee members with responsibility for aspects of health and safety will report to the committee regularly, including any accidents, faults, misuse by hirers or other matters which could affect the health and safety of users or employees.</w:t>
      </w:r>
    </w:p>
    <w:p w:rsidR="00000000" w:rsidDel="00000000" w:rsidP="00000000" w:rsidRDefault="00000000" w:rsidRPr="00000000" w14:paraId="00000101">
      <w:pPr>
        <w:jc w:val="both"/>
        <w:rPr/>
      </w:pPr>
      <w:r w:rsidDel="00000000" w:rsidR="00000000" w:rsidRPr="00000000">
        <w:rPr>
          <w:rtl w:val="0"/>
        </w:rPr>
      </w:r>
    </w:p>
    <w:p w:rsidR="00000000" w:rsidDel="00000000" w:rsidP="00000000" w:rsidRDefault="00000000" w:rsidRPr="00000000" w14:paraId="00000102">
      <w:pPr>
        <w:jc w:val="both"/>
        <w:rPr/>
      </w:pPr>
      <w:r w:rsidDel="00000000" w:rsidR="00000000" w:rsidRPr="00000000">
        <w:rPr>
          <w:rtl w:val="0"/>
        </w:rPr>
        <w:t xml:space="preserve"> Address and telephone number of organisations that can give advice on health and safety:</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Health and Safety Executive (see Section 10 – The HSE also have regional centres whose contact details can be obtained from their telephone line).  </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Fire Authority.    </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40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local environmental health department.   </w:t>
      </w:r>
      <w:r w:rsidDel="00000000" w:rsidR="00000000" w:rsidRPr="00000000">
        <w:rPr>
          <w:color w:val="ff0000"/>
          <w:rtl w:val="0"/>
        </w:rPr>
        <w:t xml:space="preserve">Exeter City Council</w:t>
      </w:r>
      <w:r w:rsidDel="00000000" w:rsidR="00000000" w:rsidRPr="00000000">
        <w:rPr>
          <w:rtl w:val="0"/>
        </w:rPr>
      </w:r>
    </w:p>
    <w:p w:rsidR="00000000" w:rsidDel="00000000" w:rsidP="00000000" w:rsidRDefault="00000000" w:rsidRPr="00000000" w14:paraId="00000106">
      <w:pPr>
        <w:rPr/>
        <w:sectPr>
          <w:pgSz w:h="16838" w:w="11906" w:orient="portrait"/>
          <w:pgMar w:bottom="1440" w:top="1440" w:left="1440" w:right="1440" w:header="708" w:footer="708"/>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70c0"/>
          <w:sz w:val="36"/>
          <w:szCs w:val="36"/>
          <w:u w:val="none"/>
          <w:shd w:fill="auto" w:val="clear"/>
          <w:vertAlign w:val="baseline"/>
          <w:rtl w:val="0"/>
        </w:rPr>
        <w:t xml:space="preserve">Exwick Parish Hall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70c0"/>
          <w:sz w:val="36"/>
          <w:szCs w:val="36"/>
          <w:u w:val="none"/>
          <w:shd w:fill="auto" w:val="clear"/>
          <w:vertAlign w:val="baseline"/>
          <w:rtl w:val="0"/>
        </w:rPr>
        <w:t xml:space="preserve">Risk Assessment Record</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ffff00"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Remember to take account of the risks to the disabled – not only people in wheelchairs but also those with hearing or sight impairment.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7245.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4"/>
        <w:gridCol w:w="4111"/>
        <w:tblGridChange w:id="0">
          <w:tblGrid>
            <w:gridCol w:w="3134"/>
            <w:gridCol w:w="4111"/>
          </w:tblGrid>
        </w:tblGridChange>
      </w:tblGrid>
      <w:tr>
        <w:trPr>
          <w:cantSplit w:val="0"/>
          <w:tblHeader w:val="0"/>
        </w:trPr>
        <w:tc>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Assessor(s):       </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Colin Wooding,</w:t>
            </w:r>
            <w:r w:rsidDel="00000000" w:rsidR="00000000" w:rsidRPr="00000000">
              <w:rPr>
                <w:rtl w:val="0"/>
              </w:rPr>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assessment:      </w:t>
            </w:r>
          </w:p>
          <w:p w:rsidR="00000000" w:rsidDel="00000000" w:rsidP="00000000" w:rsidRDefault="00000000" w:rsidRPr="00000000" w14:paraId="00000111">
            <w:pPr>
              <w:jc w:val="both"/>
              <w:rPr/>
            </w:pPr>
            <w:r w:rsidDel="00000000" w:rsidR="00000000" w:rsidRPr="00000000">
              <w:rPr>
                <w:rtl w:val="0"/>
              </w:rPr>
            </w:r>
          </w:p>
        </w:tc>
        <w:tc>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13/06/2025</w:t>
            </w:r>
            <w:r w:rsidDel="00000000" w:rsidR="00000000" w:rsidRPr="00000000">
              <w:rPr>
                <w:rtl w:val="0"/>
              </w:rPr>
            </w:r>
          </w:p>
        </w:tc>
      </w:tr>
      <w:tr>
        <w:trPr>
          <w:cantSplit w:val="0"/>
          <w:tblHeader w:val="0"/>
        </w:trPr>
        <w:tc>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Persons at Risk:      </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Hirers &amp; members of public</w:t>
            </w:r>
            <w:r w:rsidDel="00000000" w:rsidR="00000000" w:rsidRPr="00000000">
              <w:rPr>
                <w:rtl w:val="0"/>
              </w:rPr>
            </w:r>
          </w:p>
          <w:p w:rsidR="00000000" w:rsidDel="00000000" w:rsidP="00000000" w:rsidRDefault="00000000" w:rsidRPr="00000000" w14:paraId="0000011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Employees &amp; Contractors</w:t>
            </w:r>
            <w:r w:rsidDel="00000000" w:rsidR="00000000" w:rsidRPr="00000000">
              <w:rPr>
                <w:rtl w:val="0"/>
              </w:rPr>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reported to management committee:</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24th June 2025</w:t>
            </w:r>
            <w:r w:rsidDel="00000000" w:rsidR="00000000" w:rsidRPr="00000000">
              <w:rPr>
                <w:rtl w:val="0"/>
              </w:rPr>
            </w:r>
          </w:p>
        </w:tc>
      </w:tr>
      <w:tr>
        <w:trPr>
          <w:cantSplit w:val="0"/>
          <w:tblHeader w:val="0"/>
        </w:trPr>
        <w:tc>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Date:</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JUne 2026</w:t>
            </w:r>
            <w:r w:rsidDel="00000000" w:rsidR="00000000" w:rsidRPr="00000000">
              <w:rPr>
                <w:rtl w:val="0"/>
              </w:rPr>
            </w:r>
          </w:p>
        </w:tc>
      </w:tr>
      <w:tr>
        <w:trPr>
          <w:cantSplit w:val="0"/>
          <w:tblHeader w:val="0"/>
        </w:trPr>
        <w:tc>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0070c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70c0"/>
                <w:sz w:val="24"/>
                <w:szCs w:val="24"/>
                <w:u w:val="none"/>
                <w:shd w:fill="auto" w:val="clear"/>
                <w:vertAlign w:val="baseline"/>
                <w:rtl w:val="0"/>
              </w:rPr>
              <w:t xml:space="preserve">Risk Rating Scores</w:t>
            </w:r>
          </w:p>
        </w:tc>
        <w:tc>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Probable Frequency</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Improbable</w:t>
            </w:r>
          </w:p>
          <w:p w:rsidR="00000000" w:rsidDel="00000000" w:rsidP="00000000" w:rsidRDefault="00000000" w:rsidRPr="00000000" w14:paraId="00000122">
            <w:pPr>
              <w:spacing w:line="259" w:lineRule="auto"/>
              <w:jc w:val="both"/>
              <w:rPr/>
            </w:pPr>
            <w:r w:rsidDel="00000000" w:rsidR="00000000" w:rsidRPr="00000000">
              <w:rPr>
                <w:rtl w:val="0"/>
              </w:rPr>
              <w:t xml:space="preserve">2. Possible</w:t>
            </w:r>
          </w:p>
          <w:p w:rsidR="00000000" w:rsidDel="00000000" w:rsidP="00000000" w:rsidRDefault="00000000" w:rsidRPr="00000000" w14:paraId="00000123">
            <w:pPr>
              <w:jc w:val="both"/>
              <w:rPr/>
            </w:pPr>
            <w:r w:rsidDel="00000000" w:rsidR="00000000" w:rsidRPr="00000000">
              <w:rPr>
                <w:rtl w:val="0"/>
              </w:rPr>
              <w:t xml:space="preserve">3. Occasional</w:t>
            </w:r>
          </w:p>
          <w:p w:rsidR="00000000" w:rsidDel="00000000" w:rsidP="00000000" w:rsidRDefault="00000000" w:rsidRPr="00000000" w14:paraId="00000124">
            <w:pPr>
              <w:spacing w:line="259" w:lineRule="auto"/>
              <w:jc w:val="both"/>
              <w:rPr/>
            </w:pPr>
            <w:r w:rsidDel="00000000" w:rsidR="00000000" w:rsidRPr="00000000">
              <w:rPr>
                <w:rtl w:val="0"/>
              </w:rPr>
              <w:t xml:space="preserve">4. Frequent</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Regular</w:t>
            </w:r>
          </w:p>
          <w:p w:rsidR="00000000" w:rsidDel="00000000" w:rsidP="00000000" w:rsidRDefault="00000000" w:rsidRPr="00000000" w14:paraId="00000126">
            <w:pPr>
              <w:spacing w:line="259" w:lineRule="auto"/>
              <w:jc w:val="both"/>
              <w:rPr/>
            </w:pPr>
            <w:r w:rsidDel="00000000" w:rsidR="00000000" w:rsidRPr="00000000">
              <w:rPr>
                <w:rtl w:val="0"/>
              </w:rPr>
              <w:t xml:space="preserve">6. Common</w:t>
            </w:r>
          </w:p>
        </w:tc>
        <w:tc>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Severity</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Trivial Injuries</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Minor Injuries</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Major injury to one person</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Major injuries to many people</w:t>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Death of one person</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Multiple deaths</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2F">
      <w:pPr>
        <w:ind w:left="7920" w:firstLine="720"/>
        <w:rPr/>
      </w:pPr>
      <w:r w:rsidDel="00000000" w:rsidR="00000000" w:rsidRPr="00000000">
        <w:rPr>
          <w:b w:val="1"/>
          <w:rtl w:val="0"/>
        </w:rPr>
        <w:t xml:space="preserve">A Risk Rating of 5 or more requires further action</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Further Action and Recommendations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0" w:right="0" w:firstLine="0"/>
        <w:jc w:val="both"/>
        <w:rPr/>
      </w:pPr>
      <w:r w:rsidDel="00000000" w:rsidR="00000000" w:rsidRPr="00000000">
        <w:rPr>
          <w:rtl w:val="0"/>
        </w:rPr>
        <w:t xml:space="preserve">See attached Risk Assessmentdone by Colin Wooding</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0" w:right="0" w:firstLine="0"/>
        <w:jc w:val="both"/>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0" w:right="0" w:firstLine="0"/>
        <w:jc w:val="both"/>
        <w:rPr/>
      </w:pPr>
      <w:r w:rsidDel="00000000" w:rsidR="00000000" w:rsidRPr="00000000">
        <w:rPr>
          <w:rtl w:val="0"/>
        </w:rPr>
        <w:t xml:space="preserve">Template:</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tl w:val="0"/>
        </w:rPr>
      </w:r>
    </w:p>
    <w:tbl>
      <w:tblPr>
        <w:tblStyle w:val="Table4"/>
        <w:tblW w:w="14332.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4"/>
        <w:gridCol w:w="3725"/>
        <w:gridCol w:w="1559"/>
        <w:gridCol w:w="2671"/>
        <w:gridCol w:w="1251"/>
        <w:gridCol w:w="3732"/>
        <w:tblGridChange w:id="0">
          <w:tblGrid>
            <w:gridCol w:w="1394"/>
            <w:gridCol w:w="3725"/>
            <w:gridCol w:w="1559"/>
            <w:gridCol w:w="2671"/>
            <w:gridCol w:w="1251"/>
            <w:gridCol w:w="3732"/>
          </w:tblGrid>
        </w:tblGridChange>
      </w:tblGrid>
      <w:tr>
        <w:trPr>
          <w:cantSplit w:val="0"/>
          <w:tblHeader w:val="0"/>
        </w:trPr>
        <w:tc>
          <w:tcPr>
            <w:shd w:fill="0070c0" w:val="clea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Area</w:t>
            </w:r>
          </w:p>
        </w:tc>
        <w:tc>
          <w:tcPr>
            <w:shd w:fill="0070c0" w:val="clea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Hazard</w:t>
            </w:r>
          </w:p>
        </w:tc>
        <w:tc>
          <w:tcPr>
            <w:shd w:fill="0070c0" w:val="clea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Frequency  +  Severity = Risk Rating</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tl w:val="0"/>
              </w:rPr>
            </w:r>
          </w:p>
        </w:tc>
        <w:tc>
          <w:tcPr>
            <w:shd w:fill="0070c0" w:val="cle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Present Control Measures</w:t>
            </w:r>
          </w:p>
        </w:tc>
        <w:tc>
          <w:tcPr>
            <w:shd w:fill="0070c0" w:val="clea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Adequate Y/N</w:t>
            </w:r>
          </w:p>
        </w:tc>
        <w:tc>
          <w:tcPr>
            <w:shd w:fill="0070c0" w:val="clea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Suggested Improvements</w:t>
            </w:r>
          </w:p>
        </w:tc>
      </w:tr>
      <w:tr>
        <w:trPr>
          <w:cantSplit w:val="0"/>
          <w:tblHeader w:val="0"/>
        </w:trPr>
        <w:tc>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Car Park</w:t>
            </w:r>
          </w:p>
        </w:tc>
        <w:tc>
          <w:tcPr/>
          <w:p w:rsidR="00000000" w:rsidDel="00000000" w:rsidP="00000000" w:rsidRDefault="00000000" w:rsidRPr="00000000" w14:paraId="0000013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inadequate light</w:t>
            </w:r>
            <w:r w:rsidDel="00000000" w:rsidR="00000000" w:rsidRPr="00000000">
              <w:rPr>
                <w:rtl w:val="0"/>
              </w:rPr>
            </w:r>
          </w:p>
          <w:p w:rsidR="00000000" w:rsidDel="00000000" w:rsidP="00000000" w:rsidRDefault="00000000" w:rsidRPr="00000000" w14:paraId="0000014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poor maintenance</w:t>
            </w: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Exterior footpaths and steps</w:t>
            </w:r>
          </w:p>
        </w:tc>
        <w:tc>
          <w:tcPr>
            <w:shd w:fill="d9e2f3" w:val="clear"/>
          </w:tcPr>
          <w:p w:rsidR="00000000" w:rsidDel="00000000" w:rsidP="00000000" w:rsidRDefault="00000000" w:rsidRPr="00000000" w14:paraId="0000014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inadequate lighting</w:t>
            </w:r>
            <w:r w:rsidDel="00000000" w:rsidR="00000000" w:rsidRPr="00000000">
              <w:rPr>
                <w:rtl w:val="0"/>
              </w:rPr>
            </w:r>
          </w:p>
          <w:p w:rsidR="00000000" w:rsidDel="00000000" w:rsidP="00000000" w:rsidRDefault="00000000" w:rsidRPr="00000000" w14:paraId="0000014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poor maintenance</w:t>
            </w:r>
            <w:r w:rsidDel="00000000" w:rsidR="00000000" w:rsidRPr="00000000">
              <w:rPr>
                <w:rtl w:val="0"/>
              </w:rPr>
            </w:r>
          </w:p>
          <w:p w:rsidR="00000000" w:rsidDel="00000000" w:rsidP="00000000" w:rsidRDefault="00000000" w:rsidRPr="00000000" w14:paraId="0000014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Tripping and falling – no hand rail</w:t>
            </w:r>
            <w:r w:rsidDel="00000000" w:rsidR="00000000" w:rsidRPr="00000000">
              <w:rPr>
                <w:rtl w:val="0"/>
              </w:rPr>
            </w:r>
          </w:p>
          <w:p w:rsidR="00000000" w:rsidDel="00000000" w:rsidP="00000000" w:rsidRDefault="00000000" w:rsidRPr="00000000" w14:paraId="0000014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Windows protrude over path</w:t>
            </w:r>
            <w:r w:rsidDel="00000000" w:rsidR="00000000" w:rsidRPr="00000000">
              <w:rPr>
                <w:rtl w:val="0"/>
              </w:rPr>
            </w:r>
          </w:p>
          <w:p w:rsidR="00000000" w:rsidDel="00000000" w:rsidP="00000000" w:rsidRDefault="00000000" w:rsidRPr="00000000" w14:paraId="0000014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Access to other hazards e.g. main road</w:t>
            </w:r>
            <w:r w:rsidDel="00000000" w:rsidR="00000000" w:rsidRPr="00000000">
              <w:rPr>
                <w:rtl w:val="0"/>
              </w:rPr>
            </w:r>
          </w:p>
          <w:p w:rsidR="00000000" w:rsidDel="00000000" w:rsidP="00000000" w:rsidRDefault="00000000" w:rsidRPr="00000000" w14:paraId="0000014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Window cleaning – ladders, falling objects</w:t>
            </w:r>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2">
            <w:pPr>
              <w:jc w:val="both"/>
              <w:rPr/>
            </w:pPr>
            <w:r w:rsidDel="00000000" w:rsidR="00000000" w:rsidRPr="00000000">
              <w:rPr>
                <w:rtl w:val="0"/>
              </w:rPr>
              <w:t xml:space="preserve">Front Entrance Area</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1.Electric shock from switches/fuseboard</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Slipping on wet floor</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Tripping and falling – loose mats</w:t>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Tripping and falling – pushchairs &amp; other moveable items</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0070c0" w:val="clea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Area</w:t>
            </w:r>
          </w:p>
        </w:tc>
        <w:tc>
          <w:tcPr>
            <w:shd w:fill="0070c0" w:val="clea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Hazard</w:t>
            </w:r>
          </w:p>
        </w:tc>
        <w:tc>
          <w:tcPr>
            <w:shd w:fill="0070c0" w:val="clea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Frequency  +  Severity = Risk Rating</w:t>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tl w:val="0"/>
              </w:rPr>
            </w:r>
          </w:p>
        </w:tc>
        <w:tc>
          <w:tcPr>
            <w:shd w:fill="0070c0" w:val="clea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Present Control Measures</w:t>
            </w:r>
          </w:p>
        </w:tc>
        <w:tc>
          <w:tcPr>
            <w:shd w:fill="0070c0" w:val="clear"/>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Adequate Y/N</w:t>
            </w:r>
          </w:p>
        </w:tc>
        <w:tc>
          <w:tcPr>
            <w:shd w:fill="0070c0" w:val="clear"/>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Suggested Improvements</w:t>
            </w:r>
          </w:p>
        </w:tc>
      </w:tr>
      <w:tr>
        <w:trPr>
          <w:cantSplit w:val="0"/>
          <w:tblHeader w:val="0"/>
        </w:trPr>
        <w:tc>
          <w:tcPr>
            <w:shd w:fill="d9e2f3" w:val="clear"/>
          </w:tcPr>
          <w:p w:rsidR="00000000" w:rsidDel="00000000" w:rsidP="00000000" w:rsidRDefault="00000000" w:rsidRPr="00000000" w14:paraId="00000164">
            <w:pPr>
              <w:jc w:val="both"/>
              <w:rPr/>
            </w:pPr>
            <w:r w:rsidDel="00000000" w:rsidR="00000000" w:rsidRPr="00000000">
              <w:rPr>
                <w:rtl w:val="0"/>
              </w:rPr>
              <w:t xml:space="preserve">Rear Entrance Area</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Electric shock from switches</w:t>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 Slipping on wet floor</w:t>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3. Tripping and falling – loose mats</w:t>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4. Tripping and falling – pushchairs &amp; other moveable items</w:t>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5. Cleaning equipment &amp; materials</w:t>
            </w:r>
          </w:p>
          <w:p w:rsidR="00000000" w:rsidDel="00000000" w:rsidP="00000000" w:rsidRDefault="00000000" w:rsidRPr="00000000" w14:paraId="0000016B">
            <w:pPr>
              <w:jc w:val="both"/>
              <w:rPr/>
            </w:pPr>
            <w:r w:rsidDel="00000000" w:rsidR="00000000" w:rsidRPr="00000000">
              <w:rPr>
                <w:rtl w:val="0"/>
              </w:rPr>
            </w:r>
          </w:p>
        </w:tc>
        <w:tc>
          <w:tcPr>
            <w:shd w:fill="d9e2f3" w:val="clea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Main Hall and Meeting Rooms</w:t>
            </w:r>
          </w:p>
        </w:tc>
        <w:tc>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Incorrect moving of heavy items (e.g. chairs/tables)</w:t>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 Electric shock from portable appliances</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3. Slipping on wet floor</w:t>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4. Too many people</w:t>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5. Electric sockets (access by children)</w:t>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6. Fire exits, blocked (either inside/outside)</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7. Fire equipment not working</w:t>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7D">
      <w:pPr>
        <w:rPr/>
      </w:pPr>
      <w:r w:rsidDel="00000000" w:rsidR="00000000" w:rsidRPr="00000000">
        <w:br w:type="page"/>
      </w:r>
      <w:r w:rsidDel="00000000" w:rsidR="00000000" w:rsidRPr="00000000">
        <w:rPr>
          <w:rtl w:val="0"/>
        </w:rPr>
      </w:r>
    </w:p>
    <w:tbl>
      <w:tblPr>
        <w:tblStyle w:val="Table5"/>
        <w:tblW w:w="14332.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4"/>
        <w:gridCol w:w="3725"/>
        <w:gridCol w:w="1559"/>
        <w:gridCol w:w="2671"/>
        <w:gridCol w:w="1251"/>
        <w:gridCol w:w="3732"/>
        <w:tblGridChange w:id="0">
          <w:tblGrid>
            <w:gridCol w:w="1394"/>
            <w:gridCol w:w="3725"/>
            <w:gridCol w:w="1559"/>
            <w:gridCol w:w="2671"/>
            <w:gridCol w:w="1251"/>
            <w:gridCol w:w="3732"/>
          </w:tblGrid>
        </w:tblGridChange>
      </w:tblGrid>
      <w:tr>
        <w:trPr>
          <w:cantSplit w:val="0"/>
          <w:tblHeader w:val="0"/>
        </w:trPr>
        <w:tc>
          <w:tcPr>
            <w:shd w:fill="0070c0" w:val="clear"/>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Area</w:t>
            </w:r>
          </w:p>
        </w:tc>
        <w:tc>
          <w:tcPr>
            <w:shd w:fill="0070c0" w:val="clear"/>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Hazard</w:t>
            </w:r>
          </w:p>
        </w:tc>
        <w:tc>
          <w:tcPr>
            <w:shd w:fill="0070c0" w:val="clear"/>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Frequency  +  Severity = Risk Rating</w:t>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tl w:val="0"/>
              </w:rPr>
            </w:r>
          </w:p>
        </w:tc>
        <w:tc>
          <w:tcPr>
            <w:shd w:fill="0070c0" w:val="clear"/>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Present Control Measures</w:t>
            </w:r>
          </w:p>
        </w:tc>
        <w:tc>
          <w:tcPr>
            <w:shd w:fill="0070c0" w:val="clear"/>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Adequate Y/N</w:t>
            </w:r>
          </w:p>
        </w:tc>
        <w:tc>
          <w:tcPr>
            <w:shd w:fill="0070c0" w:val="clear"/>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Suggested Improvements</w:t>
            </w:r>
          </w:p>
        </w:tc>
      </w:tr>
      <w:tr>
        <w:trPr>
          <w:cantSplit w:val="0"/>
          <w:tblHeader w:val="0"/>
        </w:trPr>
        <w:tc>
          <w:tcPr>
            <w:shd w:fill="d9e2f3" w:val="clear"/>
          </w:tcPr>
          <w:p w:rsidR="00000000" w:rsidDel="00000000" w:rsidP="00000000" w:rsidRDefault="00000000" w:rsidRPr="00000000" w14:paraId="00000185">
            <w:pPr>
              <w:jc w:val="both"/>
              <w:rPr/>
            </w:pPr>
            <w:r w:rsidDel="00000000" w:rsidR="00000000" w:rsidRPr="00000000">
              <w:rPr>
                <w:rtl w:val="0"/>
              </w:rPr>
              <w:t xml:space="preserve">Kitchen (Back &amp; front)</w:t>
            </w:r>
          </w:p>
        </w:tc>
        <w:tc>
          <w:tcPr>
            <w:shd w:fill="d9e2f3" w:val="clea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Hot surfaces (esp. children)</w:t>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2.Sharp implements (esp. children)</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Cleaning materials</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Unsecured hot water boilers (esp. children &amp; infirm users)</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Dangling leads</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Inflammable items stored near combustion source (e.g. tea towels, paper, near stove top, or paint, wood, etc near boiler)</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2">
            <w:pPr>
              <w:jc w:val="both"/>
              <w:rPr/>
            </w:pPr>
            <w:r w:rsidDel="00000000" w:rsidR="00000000" w:rsidRPr="00000000">
              <w:rPr>
                <w:rtl w:val="0"/>
              </w:rPr>
              <w:t xml:space="preserve">Toilets</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6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Slipping on wet floor </w:t>
            </w:r>
            <w:r w:rsidDel="00000000" w:rsidR="00000000" w:rsidRPr="00000000">
              <w:rPr>
                <w:rtl w:val="0"/>
              </w:rPr>
            </w:r>
          </w:p>
          <w:p w:rsidR="00000000" w:rsidDel="00000000" w:rsidP="00000000" w:rsidRDefault="00000000" w:rsidRPr="00000000" w14:paraId="0000019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6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Cleaning materials</w:t>
            </w:r>
            <w:r w:rsidDel="00000000" w:rsidR="00000000" w:rsidRPr="00000000">
              <w:rPr>
                <w:rtl w:val="0"/>
              </w:rPr>
            </w:r>
          </w:p>
          <w:p w:rsidR="00000000" w:rsidDel="00000000" w:rsidP="00000000" w:rsidRDefault="00000000" w:rsidRPr="00000000" w14:paraId="00000196">
            <w:pPr>
              <w:jc w:val="both"/>
              <w:rPr/>
            </w:pPr>
            <w:r w:rsidDel="00000000" w:rsidR="00000000" w:rsidRPr="00000000">
              <w:rPr>
                <w:rtl w:val="0"/>
              </w:rPr>
            </w:r>
          </w:p>
        </w:tc>
        <w:tc>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d9e2f3" w:val="clear"/>
          </w:tcPr>
          <w:p w:rsidR="00000000" w:rsidDel="00000000" w:rsidP="00000000" w:rsidRDefault="00000000" w:rsidRPr="00000000" w14:paraId="0000019B">
            <w:pPr>
              <w:jc w:val="both"/>
              <w:rPr/>
            </w:pPr>
            <w:r w:rsidDel="00000000" w:rsidR="00000000" w:rsidRPr="00000000">
              <w:rPr>
                <w:rtl w:val="0"/>
              </w:rPr>
              <w:t xml:space="preserve">Maintenance</w:t>
            </w:r>
          </w:p>
          <w:p w:rsidR="00000000" w:rsidDel="00000000" w:rsidP="00000000" w:rsidRDefault="00000000" w:rsidRPr="00000000" w14:paraId="0000019C">
            <w:pPr>
              <w:jc w:val="both"/>
              <w:rPr/>
            </w:pPr>
            <w:r w:rsidDel="00000000" w:rsidR="00000000" w:rsidRPr="00000000">
              <w:rPr>
                <w:rtl w:val="0"/>
              </w:rPr>
            </w:r>
          </w:p>
        </w:tc>
        <w:tc>
          <w:tcPr>
            <w:shd w:fill="d9e2f3" w:val="clear"/>
          </w:tcPr>
          <w:p w:rsidR="00000000" w:rsidDel="00000000" w:rsidP="00000000" w:rsidRDefault="00000000" w:rsidRPr="00000000" w14:paraId="0000019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Falls from ladders</w:t>
            </w:r>
            <w:r w:rsidDel="00000000" w:rsidR="00000000" w:rsidRPr="00000000">
              <w:rPr>
                <w:rtl w:val="0"/>
              </w:rPr>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Working alone</w:t>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 Electric shock from appliances</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 Incorrect moving of heavy items (e.g. furniture)</w:t>
            </w:r>
          </w:p>
          <w:p w:rsidR="00000000" w:rsidDel="00000000" w:rsidP="00000000" w:rsidRDefault="00000000" w:rsidRPr="00000000" w14:paraId="000001A1">
            <w:pPr>
              <w:jc w:val="both"/>
              <w:rPr/>
            </w:pPr>
            <w:r w:rsidDel="00000000" w:rsidR="00000000" w:rsidRPr="00000000">
              <w:rPr>
                <w:rtl w:val="0"/>
              </w:rPr>
            </w:r>
          </w:p>
        </w:tc>
        <w:tc>
          <w:tcPr>
            <w:shd w:fill="d9e2f3" w:val="clear"/>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6">
            <w:pPr>
              <w:jc w:val="both"/>
              <w:rPr/>
            </w:pPr>
            <w:r w:rsidDel="00000000" w:rsidR="00000000" w:rsidRPr="00000000">
              <w:rPr>
                <w:rtl w:val="0"/>
              </w:rPr>
              <w:t xml:space="preserve">Stores</w:t>
            </w:r>
          </w:p>
          <w:p w:rsidR="00000000" w:rsidDel="00000000" w:rsidP="00000000" w:rsidRDefault="00000000" w:rsidRPr="00000000" w14:paraId="000001A7">
            <w:pPr>
              <w:jc w:val="both"/>
              <w:rPr/>
            </w:pPr>
            <w:r w:rsidDel="00000000" w:rsidR="00000000" w:rsidRPr="00000000">
              <w:rPr>
                <w:rtl w:val="0"/>
              </w:rPr>
            </w:r>
          </w:p>
        </w:tc>
        <w:tc>
          <w:tcPr/>
          <w:p w:rsidR="00000000" w:rsidDel="00000000" w:rsidP="00000000" w:rsidRDefault="00000000" w:rsidRPr="00000000" w14:paraId="000001A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6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Badly stacked equipment</w:t>
            </w:r>
            <w:r w:rsidDel="00000000" w:rsidR="00000000" w:rsidRPr="00000000">
              <w:rPr>
                <w:rtl w:val="0"/>
              </w:rPr>
            </w:r>
          </w:p>
          <w:p w:rsidR="00000000" w:rsidDel="00000000" w:rsidP="00000000" w:rsidRDefault="00000000" w:rsidRPr="00000000" w14:paraId="000001A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6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People moving heavy items</w:t>
            </w:r>
            <w:r w:rsidDel="00000000" w:rsidR="00000000" w:rsidRPr="00000000">
              <w:rPr>
                <w:rtl w:val="0"/>
              </w:rPr>
            </w:r>
          </w:p>
          <w:p w:rsidR="00000000" w:rsidDel="00000000" w:rsidP="00000000" w:rsidRDefault="00000000" w:rsidRPr="00000000" w14:paraId="000001A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6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Flammable items</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6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B0">
      <w:pPr>
        <w:rPr/>
      </w:pPr>
      <w:r w:rsidDel="00000000" w:rsidR="00000000" w:rsidRPr="00000000">
        <w:br w:type="page"/>
      </w:r>
      <w:r w:rsidDel="00000000" w:rsidR="00000000" w:rsidRPr="00000000">
        <w:rPr>
          <w:rtl w:val="0"/>
        </w:rPr>
      </w:r>
    </w:p>
    <w:tbl>
      <w:tblPr>
        <w:tblStyle w:val="Table6"/>
        <w:tblW w:w="14332.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4"/>
        <w:gridCol w:w="3725"/>
        <w:gridCol w:w="1559"/>
        <w:gridCol w:w="2671"/>
        <w:gridCol w:w="1251"/>
        <w:gridCol w:w="3732"/>
        <w:tblGridChange w:id="0">
          <w:tblGrid>
            <w:gridCol w:w="1394"/>
            <w:gridCol w:w="3725"/>
            <w:gridCol w:w="1559"/>
            <w:gridCol w:w="2671"/>
            <w:gridCol w:w="1251"/>
            <w:gridCol w:w="3732"/>
          </w:tblGrid>
        </w:tblGridChange>
      </w:tblGrid>
      <w:tr>
        <w:trPr>
          <w:cantSplit w:val="0"/>
          <w:tblHeader w:val="0"/>
        </w:trPr>
        <w:tc>
          <w:tcPr>
            <w:shd w:fill="0070c0" w:val="clear"/>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Area</w:t>
            </w:r>
          </w:p>
        </w:tc>
        <w:tc>
          <w:tcPr>
            <w:shd w:fill="0070c0" w:val="clear"/>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Hazard</w:t>
            </w:r>
          </w:p>
        </w:tc>
        <w:tc>
          <w:tcPr>
            <w:shd w:fill="0070c0" w:val="clear"/>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Frequency  +  Severity = Risk Rating</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tl w:val="0"/>
              </w:rPr>
            </w:r>
          </w:p>
        </w:tc>
        <w:tc>
          <w:tcPr>
            <w:shd w:fill="0070c0" w:val="clear"/>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Present Control Measures</w:t>
            </w:r>
          </w:p>
        </w:tc>
        <w:tc>
          <w:tcPr>
            <w:shd w:fill="0070c0" w:val="clear"/>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Adequate Y/N</w:t>
            </w:r>
          </w:p>
        </w:tc>
        <w:tc>
          <w:tcPr>
            <w:shd w:fill="0070c0" w:val="clear"/>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7" w:right="0" w:firstLine="0"/>
              <w:jc w:val="both"/>
              <w:rPr>
                <w:rFonts w:ascii="Calibri" w:cs="Calibri" w:eastAsia="Calibri" w:hAnsi="Calibri"/>
                <w:b w:val="1"/>
                <w:i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i w:val="0"/>
                <w:smallCaps w:val="0"/>
                <w:strike w:val="0"/>
                <w:color w:val="ffffff"/>
                <w:sz w:val="24"/>
                <w:szCs w:val="24"/>
                <w:u w:val="none"/>
                <w:shd w:fill="auto" w:val="clear"/>
                <w:vertAlign w:val="baseline"/>
                <w:rtl w:val="0"/>
              </w:rPr>
              <w:t xml:space="preserve">Suggested Improvements</w:t>
            </w:r>
          </w:p>
        </w:tc>
      </w:tr>
      <w:tr>
        <w:trPr>
          <w:cantSplit w:val="0"/>
          <w:tblHeader w:val="0"/>
        </w:trPr>
        <w:tc>
          <w:tcPr>
            <w:shd w:fill="d9e2f3" w:val="clear"/>
          </w:tcPr>
          <w:p w:rsidR="00000000" w:rsidDel="00000000" w:rsidP="00000000" w:rsidRDefault="00000000" w:rsidRPr="00000000" w14:paraId="000001B8">
            <w:pPr>
              <w:jc w:val="both"/>
              <w:rPr/>
            </w:pPr>
            <w:r w:rsidDel="00000000" w:rsidR="00000000" w:rsidRPr="00000000">
              <w:rPr>
                <w:rtl w:val="0"/>
              </w:rPr>
              <w:t xml:space="preserve">Jubilee Garden &amp; rear garden</w:t>
            </w:r>
          </w:p>
        </w:tc>
        <w:tc>
          <w:tcPr>
            <w:shd w:fill="d9e2f3" w:val="clear"/>
          </w:tcPr>
          <w:p w:rsidR="00000000" w:rsidDel="00000000" w:rsidP="00000000" w:rsidRDefault="00000000" w:rsidRPr="00000000" w14:paraId="000001B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inadequate lighting</w:t>
            </w:r>
            <w:r w:rsidDel="00000000" w:rsidR="00000000" w:rsidRPr="00000000">
              <w:rPr>
                <w:rtl w:val="0"/>
              </w:rPr>
            </w:r>
          </w:p>
          <w:p w:rsidR="00000000" w:rsidDel="00000000" w:rsidP="00000000" w:rsidRDefault="00000000" w:rsidRPr="00000000" w14:paraId="000001B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Tripping and falling – poor maintenance</w:t>
            </w:r>
            <w:r w:rsidDel="00000000" w:rsidR="00000000" w:rsidRPr="00000000">
              <w:rPr>
                <w:rtl w:val="0"/>
              </w:rPr>
            </w:r>
          </w:p>
          <w:p w:rsidR="00000000" w:rsidDel="00000000" w:rsidP="00000000" w:rsidRDefault="00000000" w:rsidRPr="00000000" w14:paraId="000001B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Tripping and falling – no hand rail</w:t>
            </w:r>
            <w:r w:rsidDel="00000000" w:rsidR="00000000" w:rsidRPr="00000000">
              <w:rPr>
                <w:rtl w:val="0"/>
              </w:rPr>
            </w:r>
          </w:p>
          <w:p w:rsidR="00000000" w:rsidDel="00000000" w:rsidP="00000000" w:rsidRDefault="00000000" w:rsidRPr="00000000" w14:paraId="000001B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Access to other hazards e.g. main road</w:t>
            </w:r>
            <w:r w:rsidDel="00000000" w:rsidR="00000000" w:rsidRPr="00000000">
              <w:rPr>
                <w:rtl w:val="0"/>
              </w:rPr>
            </w:r>
          </w:p>
          <w:p w:rsidR="00000000" w:rsidDel="00000000" w:rsidP="00000000" w:rsidRDefault="00000000" w:rsidRPr="00000000" w14:paraId="000001B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Fire pit/pizza oven = Hot surfaces (esp. children)</w:t>
            </w:r>
            <w:r w:rsidDel="00000000" w:rsidR="00000000" w:rsidRPr="00000000">
              <w:rPr>
                <w:rtl w:val="0"/>
              </w:rPr>
            </w:r>
          </w:p>
          <w:p w:rsidR="00000000" w:rsidDel="00000000" w:rsidP="00000000" w:rsidRDefault="00000000" w:rsidRPr="00000000" w14:paraId="000001B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Sharp garden/cooking implements (esp. children)</w:t>
            </w:r>
            <w:r w:rsidDel="00000000" w:rsidR="00000000" w:rsidRPr="00000000">
              <w:rPr>
                <w:rtl w:val="0"/>
              </w:rPr>
            </w:r>
          </w:p>
          <w:p w:rsidR="00000000" w:rsidDel="00000000" w:rsidP="00000000" w:rsidRDefault="00000000" w:rsidRPr="00000000" w14:paraId="000001B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Inflammable items stored near combustion source</w:t>
            </w:r>
            <w:r w:rsidDel="00000000" w:rsidR="00000000" w:rsidRPr="00000000">
              <w:rPr>
                <w:rtl w:val="0"/>
              </w:rPr>
            </w:r>
          </w:p>
          <w:p w:rsidR="00000000" w:rsidDel="00000000" w:rsidP="00000000" w:rsidRDefault="00000000" w:rsidRPr="00000000" w14:paraId="000001C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Trailing leads during events</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d9e2f3" w:val="clear"/>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8621.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3302"/>
        <w:gridCol w:w="2889"/>
        <w:tblGridChange w:id="0">
          <w:tblGrid>
            <w:gridCol w:w="2430"/>
            <w:gridCol w:w="3302"/>
            <w:gridCol w:w="28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0">
            <w:pPr>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3">
            <w:pPr>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6">
            <w:pPr>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C">
            <w:pPr>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sectPr>
          <w:type w:val="nextPage"/>
          <w:pgSz w:h="11906" w:w="16838" w:orient="landscape"/>
          <w:pgMar w:bottom="1440" w:top="1440" w:left="1440" w:right="1440" w:header="709" w:footer="709"/>
        </w:sect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jc w:val="both"/>
        <w:rPr>
          <w:b w:val="1"/>
          <w:color w:val="0070c0"/>
          <w:sz w:val="28"/>
          <w:szCs w:val="28"/>
        </w:rPr>
      </w:pPr>
      <w:r w:rsidDel="00000000" w:rsidR="00000000" w:rsidRPr="00000000">
        <w:rPr>
          <w:b w:val="1"/>
          <w:color w:val="0070c0"/>
          <w:sz w:val="28"/>
          <w:szCs w:val="28"/>
          <w:rtl w:val="0"/>
        </w:rPr>
        <w:t xml:space="preserve">Appendix</w:t>
      </w:r>
    </w:p>
    <w:p w:rsidR="00000000" w:rsidDel="00000000" w:rsidP="00000000" w:rsidRDefault="00000000" w:rsidRPr="00000000" w14:paraId="000001E2">
      <w:pPr>
        <w:jc w:val="both"/>
        <w:rPr>
          <w:b w:val="1"/>
          <w:color w:val="0070c0"/>
          <w:sz w:val="28"/>
          <w:szCs w:val="28"/>
        </w:rPr>
      </w:pPr>
      <w:r w:rsidDel="00000000" w:rsidR="00000000" w:rsidRPr="00000000">
        <w:rPr>
          <w:b w:val="1"/>
          <w:color w:val="0070c0"/>
          <w:sz w:val="28"/>
          <w:szCs w:val="28"/>
          <w:rtl w:val="0"/>
        </w:rPr>
        <w:t xml:space="preserve">Checklist/log of equipment testing</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1125"/>
        <w:gridCol w:w="3705"/>
        <w:gridCol w:w="1080"/>
        <w:tblGridChange w:id="0">
          <w:tblGrid>
            <w:gridCol w:w="3120"/>
            <w:gridCol w:w="1125"/>
            <w:gridCol w:w="3705"/>
            <w:gridCol w:w="1080"/>
          </w:tblGrid>
        </w:tblGridChange>
      </w:tblGrid>
      <w:tr>
        <w:trPr>
          <w:cantSplit w:val="0"/>
          <w:tblHeader w:val="0"/>
        </w:trPr>
        <w:tc>
          <w:tcPr>
            <w:shd w:fill="0070c0" w:val="clear"/>
          </w:tcPr>
          <w:p w:rsidR="00000000" w:rsidDel="00000000" w:rsidP="00000000" w:rsidRDefault="00000000" w:rsidRPr="00000000" w14:paraId="000001E4">
            <w:pPr>
              <w:rPr>
                <w:b w:val="1"/>
                <w:color w:val="ffffff"/>
                <w:sz w:val="24"/>
                <w:szCs w:val="24"/>
              </w:rPr>
            </w:pPr>
            <w:r w:rsidDel="00000000" w:rsidR="00000000" w:rsidRPr="00000000">
              <w:rPr>
                <w:b w:val="1"/>
                <w:color w:val="ffffff"/>
                <w:sz w:val="24"/>
                <w:szCs w:val="24"/>
                <w:rtl w:val="0"/>
              </w:rPr>
              <w:t xml:space="preserve"> Area / Item</w:t>
            </w:r>
          </w:p>
        </w:tc>
        <w:tc>
          <w:tcPr>
            <w:shd w:fill="0070c0" w:val="clear"/>
          </w:tcPr>
          <w:p w:rsidR="00000000" w:rsidDel="00000000" w:rsidP="00000000" w:rsidRDefault="00000000" w:rsidRPr="00000000" w14:paraId="000001E5">
            <w:pPr>
              <w:rPr>
                <w:b w:val="1"/>
                <w:color w:val="ffffff"/>
                <w:sz w:val="24"/>
                <w:szCs w:val="24"/>
              </w:rPr>
            </w:pPr>
            <w:r w:rsidDel="00000000" w:rsidR="00000000" w:rsidRPr="00000000">
              <w:rPr>
                <w:b w:val="1"/>
                <w:color w:val="ffffff"/>
                <w:sz w:val="24"/>
                <w:szCs w:val="24"/>
                <w:rtl w:val="0"/>
              </w:rPr>
              <w:t xml:space="preserve">Date</w:t>
            </w:r>
          </w:p>
        </w:tc>
        <w:tc>
          <w:tcPr>
            <w:shd w:fill="0070c0" w:val="clear"/>
          </w:tcPr>
          <w:p w:rsidR="00000000" w:rsidDel="00000000" w:rsidP="00000000" w:rsidRDefault="00000000" w:rsidRPr="00000000" w14:paraId="000001E6">
            <w:pPr>
              <w:rPr>
                <w:b w:val="1"/>
                <w:color w:val="ffffff"/>
                <w:sz w:val="24"/>
                <w:szCs w:val="24"/>
              </w:rPr>
            </w:pPr>
            <w:r w:rsidDel="00000000" w:rsidR="00000000" w:rsidRPr="00000000">
              <w:rPr>
                <w:b w:val="1"/>
                <w:color w:val="ffffff"/>
                <w:sz w:val="24"/>
                <w:szCs w:val="24"/>
                <w:rtl w:val="0"/>
              </w:rPr>
              <w:t xml:space="preserve">Action Needed</w:t>
            </w:r>
          </w:p>
        </w:tc>
        <w:tc>
          <w:tcPr>
            <w:shd w:fill="0070c0" w:val="clear"/>
          </w:tcPr>
          <w:p w:rsidR="00000000" w:rsidDel="00000000" w:rsidP="00000000" w:rsidRDefault="00000000" w:rsidRPr="00000000" w14:paraId="000001E7">
            <w:pPr>
              <w:rPr>
                <w:b w:val="1"/>
                <w:color w:val="ffffff"/>
                <w:sz w:val="24"/>
                <w:szCs w:val="24"/>
              </w:rPr>
            </w:pPr>
            <w:r w:rsidDel="00000000" w:rsidR="00000000" w:rsidRPr="00000000">
              <w:rPr>
                <w:b w:val="1"/>
                <w:color w:val="ffffff"/>
                <w:sz w:val="24"/>
                <w:szCs w:val="24"/>
                <w:rtl w:val="0"/>
              </w:rPr>
              <w:t xml:space="preserve">Tick when done</w:t>
            </w:r>
          </w:p>
        </w:tc>
      </w:tr>
      <w:tr>
        <w:trPr>
          <w:cantSplit w:val="0"/>
          <w:tblHeader w:val="0"/>
        </w:trPr>
        <w:tc>
          <w:tcPr/>
          <w:p w:rsidR="00000000" w:rsidDel="00000000" w:rsidP="00000000" w:rsidRDefault="00000000" w:rsidRPr="00000000" w14:paraId="000001E8">
            <w:pPr>
              <w:spacing w:line="720" w:lineRule="auto"/>
              <w:rPr/>
            </w:pPr>
            <w:r w:rsidDel="00000000" w:rsidR="00000000" w:rsidRPr="00000000">
              <w:rPr>
                <w:rtl w:val="0"/>
              </w:rPr>
              <w:t xml:space="preserve">Electrical installation</w:t>
            </w:r>
          </w:p>
        </w:tc>
        <w:tc>
          <w:tcPr/>
          <w:p w:rsidR="00000000" w:rsidDel="00000000" w:rsidP="00000000" w:rsidRDefault="00000000" w:rsidRPr="00000000" w14:paraId="000001E9">
            <w:pPr>
              <w:spacing w:line="720" w:lineRule="auto"/>
              <w:rPr/>
            </w:pPr>
            <w:r w:rsidDel="00000000" w:rsidR="00000000" w:rsidRPr="00000000">
              <w:rPr>
                <w:rtl w:val="0"/>
              </w:rPr>
              <w:t xml:space="preserve">Dec 27</w:t>
            </w:r>
          </w:p>
        </w:tc>
        <w:tc>
          <w:tcPr/>
          <w:p w:rsidR="00000000" w:rsidDel="00000000" w:rsidP="00000000" w:rsidRDefault="00000000" w:rsidRPr="00000000" w14:paraId="000001EA">
            <w:pPr>
              <w:spacing w:line="720" w:lineRule="auto"/>
              <w:rPr/>
            </w:pPr>
            <w:r w:rsidDel="00000000" w:rsidR="00000000" w:rsidRPr="00000000">
              <w:rPr>
                <w:rtl w:val="0"/>
              </w:rPr>
            </w:r>
          </w:p>
        </w:tc>
        <w:tc>
          <w:tcPr/>
          <w:p w:rsidR="00000000" w:rsidDel="00000000" w:rsidP="00000000" w:rsidRDefault="00000000" w:rsidRPr="00000000" w14:paraId="000001EB">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1EC">
            <w:pPr>
              <w:spacing w:line="720" w:lineRule="auto"/>
              <w:rPr/>
            </w:pPr>
            <w:r w:rsidDel="00000000" w:rsidR="00000000" w:rsidRPr="00000000">
              <w:rPr>
                <w:rtl w:val="0"/>
              </w:rPr>
              <w:t xml:space="preserve">Emergency Lighting</w:t>
            </w:r>
          </w:p>
        </w:tc>
        <w:tc>
          <w:tcPr/>
          <w:p w:rsidR="00000000" w:rsidDel="00000000" w:rsidP="00000000" w:rsidRDefault="00000000" w:rsidRPr="00000000" w14:paraId="000001ED">
            <w:pPr>
              <w:spacing w:line="720" w:lineRule="auto"/>
              <w:rPr/>
            </w:pPr>
            <w:r w:rsidDel="00000000" w:rsidR="00000000" w:rsidRPr="00000000">
              <w:rPr>
                <w:rtl w:val="0"/>
              </w:rPr>
              <w:t xml:space="preserve">Dec 25</w:t>
            </w:r>
          </w:p>
        </w:tc>
        <w:tc>
          <w:tcPr/>
          <w:p w:rsidR="00000000" w:rsidDel="00000000" w:rsidP="00000000" w:rsidRDefault="00000000" w:rsidRPr="00000000" w14:paraId="000001EE">
            <w:pPr>
              <w:spacing w:line="720" w:lineRule="auto"/>
              <w:rPr/>
            </w:pPr>
            <w:r w:rsidDel="00000000" w:rsidR="00000000" w:rsidRPr="00000000">
              <w:rPr>
                <w:rtl w:val="0"/>
              </w:rPr>
            </w:r>
          </w:p>
        </w:tc>
        <w:tc>
          <w:tcPr/>
          <w:p w:rsidR="00000000" w:rsidDel="00000000" w:rsidP="00000000" w:rsidRDefault="00000000" w:rsidRPr="00000000" w14:paraId="000001EF">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1F0">
            <w:pPr>
              <w:spacing w:line="720" w:lineRule="auto"/>
              <w:rPr/>
            </w:pPr>
            <w:r w:rsidDel="00000000" w:rsidR="00000000" w:rsidRPr="00000000">
              <w:rPr>
                <w:rtl w:val="0"/>
              </w:rPr>
              <w:t xml:space="preserve">fire extinguishers</w:t>
            </w:r>
          </w:p>
        </w:tc>
        <w:tc>
          <w:tcPr/>
          <w:p w:rsidR="00000000" w:rsidDel="00000000" w:rsidP="00000000" w:rsidRDefault="00000000" w:rsidRPr="00000000" w14:paraId="000001F1">
            <w:pPr>
              <w:spacing w:line="720" w:lineRule="auto"/>
              <w:rPr/>
            </w:pPr>
            <w:r w:rsidDel="00000000" w:rsidR="00000000" w:rsidRPr="00000000">
              <w:rPr>
                <w:rtl w:val="0"/>
              </w:rPr>
              <w:t xml:space="preserve">june 25</w:t>
            </w:r>
          </w:p>
        </w:tc>
        <w:tc>
          <w:tcPr/>
          <w:p w:rsidR="00000000" w:rsidDel="00000000" w:rsidP="00000000" w:rsidRDefault="00000000" w:rsidRPr="00000000" w14:paraId="000001F2">
            <w:pPr>
              <w:spacing w:line="720" w:lineRule="auto"/>
              <w:rPr/>
            </w:pPr>
            <w:r w:rsidDel="00000000" w:rsidR="00000000" w:rsidRPr="00000000">
              <w:rPr>
                <w:rtl w:val="0"/>
              </w:rPr>
              <w:t xml:space="preserve">to be updated- see fire risk assessment</w:t>
            </w:r>
          </w:p>
        </w:tc>
        <w:tc>
          <w:tcPr/>
          <w:p w:rsidR="00000000" w:rsidDel="00000000" w:rsidP="00000000" w:rsidRDefault="00000000" w:rsidRPr="00000000" w14:paraId="000001F3">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1F4">
            <w:pPr>
              <w:spacing w:line="720" w:lineRule="auto"/>
              <w:rPr/>
            </w:pPr>
            <w:r w:rsidDel="00000000" w:rsidR="00000000" w:rsidRPr="00000000">
              <w:rPr>
                <w:rtl w:val="0"/>
              </w:rPr>
              <w:t xml:space="preserve">Fire alarms</w:t>
            </w:r>
          </w:p>
        </w:tc>
        <w:tc>
          <w:tcPr/>
          <w:p w:rsidR="00000000" w:rsidDel="00000000" w:rsidP="00000000" w:rsidRDefault="00000000" w:rsidRPr="00000000" w14:paraId="000001F5">
            <w:pPr>
              <w:spacing w:line="720" w:lineRule="auto"/>
              <w:rPr/>
            </w:pPr>
            <w:r w:rsidDel="00000000" w:rsidR="00000000" w:rsidRPr="00000000">
              <w:rPr>
                <w:rtl w:val="0"/>
              </w:rPr>
              <w:t xml:space="preserve">6 monthly</w:t>
            </w:r>
          </w:p>
        </w:tc>
        <w:tc>
          <w:tcPr/>
          <w:p w:rsidR="00000000" w:rsidDel="00000000" w:rsidP="00000000" w:rsidRDefault="00000000" w:rsidRPr="00000000" w14:paraId="000001F6">
            <w:pPr>
              <w:spacing w:line="720" w:lineRule="auto"/>
              <w:rPr/>
            </w:pPr>
            <w:r w:rsidDel="00000000" w:rsidR="00000000" w:rsidRPr="00000000">
              <w:rPr>
                <w:rtl w:val="0"/>
              </w:rPr>
              <w:t xml:space="preserve">Harri to organise</w:t>
            </w:r>
          </w:p>
        </w:tc>
        <w:tc>
          <w:tcPr/>
          <w:p w:rsidR="00000000" w:rsidDel="00000000" w:rsidP="00000000" w:rsidRDefault="00000000" w:rsidRPr="00000000" w14:paraId="000001F7">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1F8">
            <w:pPr>
              <w:spacing w:line="720" w:lineRule="auto"/>
              <w:rPr/>
            </w:pPr>
            <w:r w:rsidDel="00000000" w:rsidR="00000000" w:rsidRPr="00000000">
              <w:rPr>
                <w:rtl w:val="0"/>
              </w:rPr>
              <w:t xml:space="preserve">Gas safety</w:t>
            </w:r>
          </w:p>
        </w:tc>
        <w:tc>
          <w:tcPr/>
          <w:p w:rsidR="00000000" w:rsidDel="00000000" w:rsidP="00000000" w:rsidRDefault="00000000" w:rsidRPr="00000000" w14:paraId="000001F9">
            <w:pPr>
              <w:spacing w:line="720" w:lineRule="auto"/>
              <w:rPr/>
            </w:pPr>
            <w:r w:rsidDel="00000000" w:rsidR="00000000" w:rsidRPr="00000000">
              <w:rPr>
                <w:rtl w:val="0"/>
              </w:rPr>
              <w:t xml:space="preserve">Feb 26</w:t>
            </w:r>
          </w:p>
        </w:tc>
        <w:tc>
          <w:tcPr/>
          <w:p w:rsidR="00000000" w:rsidDel="00000000" w:rsidP="00000000" w:rsidRDefault="00000000" w:rsidRPr="00000000" w14:paraId="000001FA">
            <w:pPr>
              <w:spacing w:line="720" w:lineRule="auto"/>
              <w:rPr/>
            </w:pPr>
            <w:r w:rsidDel="00000000" w:rsidR="00000000" w:rsidRPr="00000000">
              <w:rPr>
                <w:rtl w:val="0"/>
              </w:rPr>
            </w:r>
          </w:p>
        </w:tc>
        <w:tc>
          <w:tcPr/>
          <w:p w:rsidR="00000000" w:rsidDel="00000000" w:rsidP="00000000" w:rsidRDefault="00000000" w:rsidRPr="00000000" w14:paraId="000001FB">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1FC">
            <w:pPr>
              <w:spacing w:line="720" w:lineRule="auto"/>
              <w:rPr/>
            </w:pPr>
            <w:r w:rsidDel="00000000" w:rsidR="00000000" w:rsidRPr="00000000">
              <w:rPr>
                <w:rtl w:val="0"/>
              </w:rPr>
              <w:t xml:space="preserve">Boilers Service</w:t>
            </w:r>
          </w:p>
        </w:tc>
        <w:tc>
          <w:tcPr/>
          <w:p w:rsidR="00000000" w:rsidDel="00000000" w:rsidP="00000000" w:rsidRDefault="00000000" w:rsidRPr="00000000" w14:paraId="000001FD">
            <w:pPr>
              <w:spacing w:line="720" w:lineRule="auto"/>
              <w:rPr/>
            </w:pPr>
            <w:r w:rsidDel="00000000" w:rsidR="00000000" w:rsidRPr="00000000">
              <w:rPr>
                <w:rtl w:val="0"/>
              </w:rPr>
              <w:t xml:space="preserve">Feb 26</w:t>
            </w:r>
          </w:p>
        </w:tc>
        <w:tc>
          <w:tcPr/>
          <w:p w:rsidR="00000000" w:rsidDel="00000000" w:rsidP="00000000" w:rsidRDefault="00000000" w:rsidRPr="00000000" w14:paraId="000001FE">
            <w:pPr>
              <w:spacing w:line="720" w:lineRule="auto"/>
              <w:rPr/>
            </w:pPr>
            <w:r w:rsidDel="00000000" w:rsidR="00000000" w:rsidRPr="00000000">
              <w:rPr>
                <w:rtl w:val="0"/>
              </w:rPr>
            </w:r>
          </w:p>
        </w:tc>
        <w:tc>
          <w:tcPr/>
          <w:p w:rsidR="00000000" w:rsidDel="00000000" w:rsidP="00000000" w:rsidRDefault="00000000" w:rsidRPr="00000000" w14:paraId="000001FF">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200">
            <w:pPr>
              <w:spacing w:line="720" w:lineRule="auto"/>
              <w:rPr/>
            </w:pPr>
            <w:r w:rsidDel="00000000" w:rsidR="00000000" w:rsidRPr="00000000">
              <w:rPr>
                <w:rtl w:val="0"/>
              </w:rPr>
              <w:t xml:space="preserve">Metal ramp</w:t>
            </w:r>
          </w:p>
        </w:tc>
        <w:tc>
          <w:tcPr/>
          <w:p w:rsidR="00000000" w:rsidDel="00000000" w:rsidP="00000000" w:rsidRDefault="00000000" w:rsidRPr="00000000" w14:paraId="00000201">
            <w:pPr>
              <w:spacing w:line="720" w:lineRule="auto"/>
              <w:rPr/>
            </w:pPr>
            <w:r w:rsidDel="00000000" w:rsidR="00000000" w:rsidRPr="00000000">
              <w:rPr>
                <w:rtl w:val="0"/>
              </w:rPr>
              <w:t xml:space="preserve">August 25</w:t>
            </w:r>
          </w:p>
        </w:tc>
        <w:tc>
          <w:tcPr/>
          <w:p w:rsidR="00000000" w:rsidDel="00000000" w:rsidP="00000000" w:rsidRDefault="00000000" w:rsidRPr="00000000" w14:paraId="00000202">
            <w:pPr>
              <w:spacing w:line="720" w:lineRule="auto"/>
              <w:rPr/>
            </w:pPr>
            <w:r w:rsidDel="00000000" w:rsidR="00000000" w:rsidRPr="00000000">
              <w:rPr>
                <w:rtl w:val="0"/>
              </w:rPr>
              <w:t xml:space="preserve">visual inspection by committee member</w:t>
            </w:r>
          </w:p>
        </w:tc>
        <w:tc>
          <w:tcPr/>
          <w:p w:rsidR="00000000" w:rsidDel="00000000" w:rsidP="00000000" w:rsidRDefault="00000000" w:rsidRPr="00000000" w14:paraId="00000203">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204">
            <w:pPr>
              <w:spacing w:line="720" w:lineRule="auto"/>
              <w:rPr/>
            </w:pPr>
            <w:r w:rsidDel="00000000" w:rsidR="00000000" w:rsidRPr="00000000">
              <w:rPr>
                <w:rtl w:val="0"/>
              </w:rPr>
              <w:t xml:space="preserve">Chair Trolley</w:t>
            </w:r>
          </w:p>
        </w:tc>
        <w:tc>
          <w:tcPr/>
          <w:p w:rsidR="00000000" w:rsidDel="00000000" w:rsidP="00000000" w:rsidRDefault="00000000" w:rsidRPr="00000000" w14:paraId="00000205">
            <w:pPr>
              <w:spacing w:line="720" w:lineRule="auto"/>
              <w:rPr/>
            </w:pPr>
            <w:r w:rsidDel="00000000" w:rsidR="00000000" w:rsidRPr="00000000">
              <w:rPr>
                <w:rtl w:val="0"/>
              </w:rPr>
              <w:t xml:space="preserve">June 25</w:t>
            </w:r>
          </w:p>
        </w:tc>
        <w:tc>
          <w:tcPr/>
          <w:p w:rsidR="00000000" w:rsidDel="00000000" w:rsidP="00000000" w:rsidRDefault="00000000" w:rsidRPr="00000000" w14:paraId="00000206">
            <w:pPr>
              <w:spacing w:line="720" w:lineRule="auto"/>
              <w:rPr/>
            </w:pPr>
            <w:r w:rsidDel="00000000" w:rsidR="00000000" w:rsidRPr="00000000">
              <w:rPr>
                <w:rtl w:val="0"/>
              </w:rPr>
              <w:t xml:space="preserve">annual</w:t>
            </w:r>
          </w:p>
        </w:tc>
        <w:tc>
          <w:tcPr/>
          <w:p w:rsidR="00000000" w:rsidDel="00000000" w:rsidP="00000000" w:rsidRDefault="00000000" w:rsidRPr="00000000" w14:paraId="00000207">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208">
            <w:pPr>
              <w:spacing w:line="720" w:lineRule="auto"/>
              <w:rPr/>
            </w:pPr>
            <w:r w:rsidDel="00000000" w:rsidR="00000000" w:rsidRPr="00000000">
              <w:rPr>
                <w:rtl w:val="0"/>
              </w:rPr>
              <w:t xml:space="preserve">Fridge and Freezer</w:t>
            </w:r>
          </w:p>
        </w:tc>
        <w:tc>
          <w:tcPr/>
          <w:p w:rsidR="00000000" w:rsidDel="00000000" w:rsidP="00000000" w:rsidRDefault="00000000" w:rsidRPr="00000000" w14:paraId="00000209">
            <w:pPr>
              <w:spacing w:line="720" w:lineRule="auto"/>
              <w:rPr/>
            </w:pPr>
            <w:r w:rsidDel="00000000" w:rsidR="00000000" w:rsidRPr="00000000">
              <w:rPr>
                <w:rtl w:val="0"/>
              </w:rPr>
              <w:t xml:space="preserve">sept 25 </w:t>
            </w:r>
          </w:p>
        </w:tc>
        <w:tc>
          <w:tcPr/>
          <w:p w:rsidR="00000000" w:rsidDel="00000000" w:rsidP="00000000" w:rsidRDefault="00000000" w:rsidRPr="00000000" w14:paraId="0000020A">
            <w:pPr>
              <w:spacing w:line="720" w:lineRule="auto"/>
              <w:rPr/>
            </w:pPr>
            <w:r w:rsidDel="00000000" w:rsidR="00000000" w:rsidRPr="00000000">
              <w:rPr>
                <w:rtl w:val="0"/>
              </w:rPr>
              <w:t xml:space="preserve">checked annually at Environmental Health inspector</w:t>
            </w:r>
          </w:p>
        </w:tc>
        <w:tc>
          <w:tcPr/>
          <w:p w:rsidR="00000000" w:rsidDel="00000000" w:rsidP="00000000" w:rsidRDefault="00000000" w:rsidRPr="00000000" w14:paraId="0000020B">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20C">
            <w:pPr>
              <w:spacing w:line="720" w:lineRule="auto"/>
              <w:rPr/>
            </w:pPr>
            <w:r w:rsidDel="00000000" w:rsidR="00000000" w:rsidRPr="00000000">
              <w:rPr>
                <w:rtl w:val="0"/>
              </w:rPr>
              <w:t xml:space="preserve">All portable electrical items</w:t>
            </w:r>
          </w:p>
        </w:tc>
        <w:tc>
          <w:tcPr/>
          <w:p w:rsidR="00000000" w:rsidDel="00000000" w:rsidP="00000000" w:rsidRDefault="00000000" w:rsidRPr="00000000" w14:paraId="0000020D">
            <w:pPr>
              <w:spacing w:line="720" w:lineRule="auto"/>
              <w:rPr/>
            </w:pPr>
            <w:r w:rsidDel="00000000" w:rsidR="00000000" w:rsidRPr="00000000">
              <w:rPr>
                <w:rtl w:val="0"/>
              </w:rPr>
            </w:r>
          </w:p>
        </w:tc>
        <w:tc>
          <w:tcPr/>
          <w:p w:rsidR="00000000" w:rsidDel="00000000" w:rsidP="00000000" w:rsidRDefault="00000000" w:rsidRPr="00000000" w14:paraId="0000020E">
            <w:pPr>
              <w:spacing w:line="720" w:lineRule="auto"/>
              <w:rPr/>
            </w:pPr>
            <w:r w:rsidDel="00000000" w:rsidR="00000000" w:rsidRPr="00000000">
              <w:rPr>
                <w:rtl w:val="0"/>
              </w:rPr>
              <w:t xml:space="preserve">get them PAT ed. </w:t>
            </w:r>
          </w:p>
        </w:tc>
        <w:tc>
          <w:tcPr/>
          <w:p w:rsidR="00000000" w:rsidDel="00000000" w:rsidP="00000000" w:rsidRDefault="00000000" w:rsidRPr="00000000" w14:paraId="0000020F">
            <w:pPr>
              <w:spacing w:line="720" w:lineRule="auto"/>
              <w:rPr/>
            </w:pPr>
            <w:r w:rsidDel="00000000" w:rsidR="00000000" w:rsidRPr="00000000">
              <w:rPr>
                <w:rtl w:val="0"/>
              </w:rPr>
            </w:r>
          </w:p>
        </w:tc>
      </w:tr>
      <w:tr>
        <w:trPr>
          <w:cantSplit w:val="0"/>
          <w:tblHeader w:val="0"/>
        </w:trPr>
        <w:tc>
          <w:tcPr/>
          <w:p w:rsidR="00000000" w:rsidDel="00000000" w:rsidP="00000000" w:rsidRDefault="00000000" w:rsidRPr="00000000" w14:paraId="00000210">
            <w:pPr>
              <w:spacing w:line="720" w:lineRule="auto"/>
              <w:rPr/>
            </w:pPr>
            <w:r w:rsidDel="00000000" w:rsidR="00000000" w:rsidRPr="00000000">
              <w:rPr>
                <w:rtl w:val="0"/>
              </w:rPr>
              <w:t xml:space="preserve">Check radiator grills</w:t>
            </w:r>
          </w:p>
        </w:tc>
        <w:tc>
          <w:tcPr/>
          <w:p w:rsidR="00000000" w:rsidDel="00000000" w:rsidP="00000000" w:rsidRDefault="00000000" w:rsidRPr="00000000" w14:paraId="00000211">
            <w:pPr>
              <w:spacing w:line="720" w:lineRule="auto"/>
              <w:rPr/>
            </w:pPr>
            <w:r w:rsidDel="00000000" w:rsidR="00000000" w:rsidRPr="00000000">
              <w:rPr>
                <w:rtl w:val="0"/>
              </w:rPr>
            </w:r>
          </w:p>
        </w:tc>
        <w:tc>
          <w:tcPr/>
          <w:p w:rsidR="00000000" w:rsidDel="00000000" w:rsidP="00000000" w:rsidRDefault="00000000" w:rsidRPr="00000000" w14:paraId="00000212">
            <w:pPr>
              <w:spacing w:line="720" w:lineRule="auto"/>
              <w:rPr/>
            </w:pPr>
            <w:r w:rsidDel="00000000" w:rsidR="00000000" w:rsidRPr="00000000">
              <w:rPr>
                <w:rtl w:val="0"/>
              </w:rPr>
              <w:t xml:space="preserve">annual summer</w:t>
            </w:r>
          </w:p>
        </w:tc>
        <w:tc>
          <w:tcPr/>
          <w:p w:rsidR="00000000" w:rsidDel="00000000" w:rsidP="00000000" w:rsidRDefault="00000000" w:rsidRPr="00000000" w14:paraId="00000213">
            <w:pPr>
              <w:spacing w:line="720" w:lineRule="auto"/>
              <w:rPr/>
            </w:pPr>
            <w:r w:rsidDel="00000000" w:rsidR="00000000" w:rsidRPr="00000000">
              <w:rPr>
                <w:rtl w:val="0"/>
              </w:rPr>
            </w:r>
          </w:p>
        </w:tc>
      </w:tr>
    </w:tbl>
    <w:p w:rsidR="00000000" w:rsidDel="00000000" w:rsidP="00000000" w:rsidRDefault="00000000" w:rsidRPr="00000000" w14:paraId="00000214">
      <w:pPr>
        <w:rPr/>
      </w:pPr>
      <w:r w:rsidDel="00000000" w:rsidR="00000000" w:rsidRPr="00000000">
        <w:br w:type="page"/>
      </w: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70c0"/>
          <w:sz w:val="28"/>
          <w:szCs w:val="28"/>
          <w:u w:val="none"/>
          <w:shd w:fill="auto" w:val="clear"/>
          <w:vertAlign w:val="baseline"/>
          <w:rtl w:val="0"/>
        </w:rPr>
        <w:t xml:space="preserve">Appendix </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70c0"/>
          <w:sz w:val="28"/>
          <w:szCs w:val="28"/>
          <w:u w:val="none"/>
          <w:shd w:fill="auto" w:val="clear"/>
          <w:vertAlign w:val="baseline"/>
          <w:rtl w:val="0"/>
        </w:rPr>
        <w:t xml:space="preserve">Sample Notices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144"/>
          <w:szCs w:val="144"/>
          <w:u w:val="none"/>
          <w:shd w:fill="auto" w:val="clear"/>
          <w:vertAlign w:val="baseline"/>
          <w:rtl w:val="0"/>
        </w:rPr>
        <w:t xml:space="preserve">FIRE</w:t>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In the event of a fire, the person in charge of the hall or function will instruct all persons to leave the building, using the nearest available exits.</w:t>
        <w:tab/>
        <w:br w:type="textWrapping"/>
      </w:r>
    </w:p>
    <w:p w:rsidR="00000000" w:rsidDel="00000000" w:rsidP="00000000" w:rsidRDefault="00000000" w:rsidRPr="00000000" w14:paraId="0000021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Calibri" w:cs="Calibri" w:eastAsia="Calibri" w:hAnsi="Calibri"/>
          <w:b w:val="0"/>
          <w:i w:val="0"/>
          <w:smallCaps w:val="0"/>
          <w:strike w:val="0"/>
          <w:color w:val="ff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CALL THE FIRE BRIGADE.</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ab/>
        <w:t xml:space="preserve">  </w:t>
        <w:br w:type="textWrapping"/>
        <w:t xml:space="preserve">The nearest telephone is at:         </w:t>
      </w:r>
      <w:r w:rsidDel="00000000" w:rsidR="00000000" w:rsidRPr="00000000">
        <w:rPr>
          <w:rFonts w:ascii="Calibri" w:cs="Calibri" w:eastAsia="Calibri" w:hAnsi="Calibri"/>
          <w:b w:val="0"/>
          <w:i w:val="0"/>
          <w:smallCaps w:val="0"/>
          <w:strike w:val="0"/>
          <w:color w:val="ff0000"/>
          <w:sz w:val="28"/>
          <w:szCs w:val="28"/>
          <w:u w:val="none"/>
          <w:shd w:fill="auto" w:val="clear"/>
          <w:vertAlign w:val="baseline"/>
          <w:rtl w:val="0"/>
        </w:rPr>
        <w:t xml:space="preserve">The Exwick Ark (opposite) 8am-6pm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ab/>
        <w:t xml:space="preserve">    </w:t>
        <w:br w:type="textWrapping"/>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DIAL 999</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AND GIVE THIS ADDRESS:  </w:t>
      </w:r>
      <w:r w:rsidDel="00000000" w:rsidR="00000000" w:rsidRPr="00000000">
        <w:rPr>
          <w:rFonts w:ascii="Calibri" w:cs="Calibri" w:eastAsia="Calibri" w:hAnsi="Calibri"/>
          <w:b w:val="0"/>
          <w:i w:val="0"/>
          <w:smallCaps w:val="0"/>
          <w:strike w:val="0"/>
          <w:color w:val="ff0000"/>
          <w:sz w:val="28"/>
          <w:szCs w:val="28"/>
          <w:u w:val="none"/>
          <w:shd w:fill="auto" w:val="clear"/>
          <w:vertAlign w:val="baseline"/>
          <w:rtl w:val="0"/>
        </w:rPr>
        <w:t xml:space="preserve">Exwick Parish Hall, Station Road Exwick, Exeter EX</w:t>
      </w:r>
      <w:r w:rsidDel="00000000" w:rsidR="00000000" w:rsidRPr="00000000">
        <w:rPr>
          <w:color w:val="ff0000"/>
          <w:sz w:val="28"/>
          <w:szCs w:val="28"/>
          <w:rtl w:val="0"/>
        </w:rPr>
        <w:t xml:space="preserve">4 2DF</w:t>
      </w: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 w:right="0" w:firstLine="69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Attendants should ensure that once the hall has been evacuated members of the public do not re-enter the building to collect personal belongings, etc.</w:t>
        <w:tab/>
        <w:br w:type="textWrapping"/>
      </w:r>
    </w:p>
    <w:p w:rsidR="00000000" w:rsidDel="00000000" w:rsidP="00000000" w:rsidRDefault="00000000" w:rsidRPr="00000000" w14:paraId="000002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On arrival of the Fire Brigade, the person in charge of the hall should report to the Officer in Charge that all persons are safe, or should inform him/her of their last known position.</w:t>
        <w:tab/>
        <w:br w:type="textWrapping"/>
      </w:r>
    </w:p>
    <w:p w:rsidR="00000000" w:rsidDel="00000000" w:rsidP="00000000" w:rsidRDefault="00000000" w:rsidRPr="00000000" w14:paraId="000002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Attendants should only attempt to extinguish the outbreak using the fire appliances provided if it is considered safe to do so.</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0">
      <w:pPr>
        <w:rPr/>
      </w:pPr>
      <w:r w:rsidDel="00000000" w:rsidR="00000000" w:rsidRPr="00000000">
        <w:br w:type="page"/>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405" w:right="0" w:firstLine="0"/>
        <w:jc w:val="center"/>
        <w:rPr>
          <w:rFonts w:ascii="Calibri" w:cs="Calibri" w:eastAsia="Calibri" w:hAnsi="Calibri"/>
          <w:b w:val="1"/>
          <w:i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i w:val="0"/>
          <w:smallCaps w:val="0"/>
          <w:strike w:val="0"/>
          <w:color w:val="000000"/>
          <w:sz w:val="56"/>
          <w:szCs w:val="56"/>
          <w:u w:val="none"/>
          <w:shd w:fill="auto" w:val="clear"/>
          <w:vertAlign w:val="baseline"/>
          <w:rtl w:val="0"/>
        </w:rPr>
        <w:t xml:space="preserve">END OF SESSION CHECK LIST</w:t>
      </w:r>
    </w:p>
    <w:p w:rsidR="00000000" w:rsidDel="00000000" w:rsidP="00000000" w:rsidRDefault="00000000" w:rsidRPr="00000000" w14:paraId="0000022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Search for smouldering fires or cigarettes left burning, and clear waste paper.</w:t>
      </w:r>
    </w:p>
    <w:p w:rsidR="00000000" w:rsidDel="00000000" w:rsidP="00000000" w:rsidRDefault="00000000" w:rsidRPr="00000000" w14:paraId="0000022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Check that heaters and cookers are turned off.</w:t>
      </w:r>
    </w:p>
    <w:p w:rsidR="00000000" w:rsidDel="00000000" w:rsidP="00000000" w:rsidRDefault="00000000" w:rsidRPr="00000000" w14:paraId="0000022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Check that all electrical appliances are turned off and unplugged.</w:t>
      </w:r>
    </w:p>
    <w:p w:rsidR="00000000" w:rsidDel="00000000" w:rsidP="00000000" w:rsidRDefault="00000000" w:rsidRPr="00000000" w14:paraId="0000022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Turn out all lights not required for security purposes.</w:t>
      </w:r>
    </w:p>
    <w:p w:rsidR="00000000" w:rsidDel="00000000" w:rsidP="00000000" w:rsidRDefault="00000000" w:rsidRPr="00000000" w14:paraId="0000022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Close all internal doors.</w:t>
      </w:r>
    </w:p>
    <w:p w:rsidR="00000000" w:rsidDel="00000000" w:rsidP="00000000" w:rsidRDefault="00000000" w:rsidRPr="00000000" w14:paraId="0000022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360" w:lineRule="auto"/>
        <w:ind w:left="2268" w:right="0" w:hanging="828.0000000000001"/>
        <w:jc w:val="both"/>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Secure all outside doors and windows.</w:t>
      </w:r>
    </w:p>
    <w:p w:rsidR="00000000" w:rsidDel="00000000" w:rsidP="00000000" w:rsidRDefault="00000000" w:rsidRPr="00000000" w14:paraId="00000228">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268" w:right="0" w:firstLine="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b w:val="1"/>
          <w:color w:val="0070c0"/>
          <w:sz w:val="28"/>
          <w:szCs w:val="28"/>
        </w:rPr>
      </w:pPr>
      <w:r w:rsidDel="00000000" w:rsidR="00000000" w:rsidRPr="00000000">
        <w:rPr>
          <w:rFonts w:ascii="Calibri" w:cs="Calibri" w:eastAsia="Calibri" w:hAnsi="Calibri"/>
          <w:b w:val="1"/>
          <w:i w:val="0"/>
          <w:smallCaps w:val="0"/>
          <w:strike w:val="0"/>
          <w:color w:val="0070c0"/>
          <w:sz w:val="28"/>
          <w:szCs w:val="28"/>
          <w:u w:val="none"/>
          <w:shd w:fill="auto" w:val="clear"/>
          <w:vertAlign w:val="baseline"/>
          <w:rtl w:val="0"/>
        </w:rPr>
        <w:t xml:space="preserve">Appendix</w:t>
      </w: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70c0"/>
          <w:sz w:val="28"/>
          <w:szCs w:val="28"/>
          <w:u w:val="none"/>
          <w:shd w:fill="auto" w:val="clear"/>
          <w:vertAlign w:val="baseline"/>
          <w:rtl w:val="0"/>
        </w:rPr>
        <w:t xml:space="preserve">Exwick Parish Hall Accident Form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70c0"/>
          <w:sz w:val="24"/>
          <w:szCs w:val="24"/>
          <w:u w:val="none"/>
          <w:shd w:fill="auto" w:val="clear"/>
          <w:vertAlign w:val="baseline"/>
          <w:rtl w:val="0"/>
        </w:rPr>
        <w:t xml:space="preserve"> General details of incident</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Date of incident:      ……………………………………….  Time of incident:    ………………….………………. </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Exact location of incident:    ……………………………………………………………………………………………….       </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Which organisation was in control of the premises at the time of the incident (who was the hirer?)</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70c0"/>
          <w:sz w:val="24"/>
          <w:szCs w:val="24"/>
          <w:u w:val="none"/>
          <w:shd w:fill="auto" w:val="clear"/>
          <w:vertAlign w:val="baseline"/>
          <w:rtl w:val="0"/>
        </w:rPr>
        <w:t xml:space="preserve"> Person who had the accident</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Full Name:         ………………………………………………………………………………………………………………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Age:   …………………………………..……    Sex:         M / F </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applicable) Nature of injury (state left or right as appropriate) </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Status of injured person (tick as appropriate)</w:t>
      </w:r>
    </w:p>
    <w:p w:rsidR="00000000" w:rsidDel="00000000" w:rsidP="00000000" w:rsidRDefault="00000000" w:rsidRPr="00000000" w14:paraId="0000024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employee of village hall committee</w:t>
      </w:r>
      <w:r w:rsidDel="00000000" w:rsidR="00000000" w:rsidRPr="00000000">
        <w:rPr>
          <w:rtl w:val="0"/>
        </w:rPr>
      </w:r>
    </w:p>
    <w:p w:rsidR="00000000" w:rsidDel="00000000" w:rsidP="00000000" w:rsidRDefault="00000000" w:rsidRPr="00000000" w14:paraId="0000024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volunteer on village hall business (includes</w:t>
      </w:r>
      <w:r w:rsidDel="00000000" w:rsidR="00000000" w:rsidRPr="00000000">
        <w:rPr>
          <w:rtl w:val="0"/>
        </w:rPr>
      </w:r>
    </w:p>
    <w:p w:rsidR="00000000" w:rsidDel="00000000" w:rsidP="00000000" w:rsidRDefault="00000000" w:rsidRPr="00000000" w14:paraId="0000024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members of village hall committee)</w:t>
      </w:r>
      <w:r w:rsidDel="00000000" w:rsidR="00000000" w:rsidRPr="00000000">
        <w:rPr>
          <w:rtl w:val="0"/>
        </w:rPr>
      </w:r>
    </w:p>
    <w:p w:rsidR="00000000" w:rsidDel="00000000" w:rsidP="00000000" w:rsidRDefault="00000000" w:rsidRPr="00000000" w14:paraId="0000024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employee of another organisation</w:t>
      </w:r>
      <w:r w:rsidDel="00000000" w:rsidR="00000000" w:rsidRPr="00000000">
        <w:rPr>
          <w:rtl w:val="0"/>
        </w:rPr>
      </w:r>
    </w:p>
    <w:p w:rsidR="00000000" w:rsidDel="00000000" w:rsidP="00000000" w:rsidRDefault="00000000" w:rsidRPr="00000000" w14:paraId="0000024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individual hirer</w:t>
      </w: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 of organisation hiring hall</w:t>
      </w: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self-employed person</w:t>
      </w: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contractor</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 of general public attending management</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hall function</w:t>
      </w:r>
      <w:r w:rsidDel="00000000" w:rsidR="00000000" w:rsidRPr="00000000">
        <w:rPr>
          <w:rtl w:val="0"/>
        </w:rPr>
      </w:r>
    </w:p>
    <w:p w:rsidR="00000000" w:rsidDel="00000000" w:rsidP="00000000" w:rsidRDefault="00000000" w:rsidRPr="00000000" w14:paraId="0000024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125" w:right="0" w:hanging="36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Other (please specify) </w:t>
        <w:tab/>
        <w:br w:type="textWrapping"/>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Description of how accident/incident occurred :</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d5dce4"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What was injured person doing at time of the incident?</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Was this something they were authorised to do?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applicable) </w:t>
        <w:tab/>
        <w:tab/>
        <w:t xml:space="preserve">Yes </w:t>
        <w:tab/>
        <w:t xml:space="preserve">No</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Were they authorised to be where the incident occurred?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applicable) </w:t>
        <w:tab/>
        <w:t xml:space="preserve">Yes </w:t>
        <w:tab/>
        <w:t xml:space="preserve">No</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By whom was it reported?</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Was this incident witnessed by someone else?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ab/>
        <w:tab/>
        <w:tab/>
        <w:t xml:space="preserve">Yes </w:t>
        <w:tab/>
        <w:t xml:space="preserve">No</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Details (if applicable)</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Was first aid given on site?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ab/>
        <w:tab/>
        <w:tab/>
        <w:tab/>
        <w:tab/>
        <w:t xml:space="preserve">Yes </w:t>
        <w:tab/>
        <w:t xml:space="preserve">No</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Details (if applicable)</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Was hospital treatment obtained?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ab/>
        <w:tab/>
        <w:tab/>
        <w:tab/>
        <w:t xml:space="preserve">Yes </w:t>
        <w:tab/>
        <w:t xml:space="preserve">No</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Details (if applicable)</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Anticipated absence from work:</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No time lost </w:t>
        <w:tab/>
        <w:t xml:space="preserve">Less than 3 days</w:t>
        <w:tab/>
        <w:t xml:space="preserve">3 days or more</w:t>
      </w: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Any further details of accident:</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05"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Action required to prevent recurrence:</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292100</wp:posOffset>
                </wp:positionH>
                <wp:positionV relativeFrom="paragraph">
                  <wp:posOffset>45720</wp:posOffset>
                </wp:positionV>
                <wp:extent cx="2743200" cy="1838325"/>
                <wp:effectExtent b="0" l="0" r="0" t="0"/>
                <wp:wrapSquare wrapText="bothSides" distB="45720" distT="45720" distL="114300" distR="114300"/>
                <wp:docPr id="219" name=""/>
                <a:graphic>
                  <a:graphicData uri="http://schemas.microsoft.com/office/word/2010/wordprocessingShape">
                    <wps:wsp>
                      <wps:cNvSpPr/>
                      <wps:cNvPr id="2" name="Shape 2"/>
                      <wps:spPr>
                        <a:xfrm>
                          <a:off x="3983925" y="2870363"/>
                          <a:ext cx="2724150" cy="1819275"/>
                        </a:xfrm>
                        <a:prstGeom prst="rect">
                          <a:avLst/>
                        </a:prstGeom>
                        <a:solidFill>
                          <a:srgbClr val="D8E2F3"/>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292100</wp:posOffset>
                </wp:positionH>
                <wp:positionV relativeFrom="paragraph">
                  <wp:posOffset>45720</wp:posOffset>
                </wp:positionV>
                <wp:extent cx="2743200" cy="1838325"/>
                <wp:effectExtent b="0" l="0" r="0" t="0"/>
                <wp:wrapSquare wrapText="bothSides" distB="45720" distT="45720" distL="114300" distR="114300"/>
                <wp:docPr id="219"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2743200" cy="1838325"/>
                        </a:xfrm>
                        <a:prstGeom prst="rect"/>
                        <a:ln/>
                      </pic:spPr>
                    </pic:pic>
                  </a:graphicData>
                </a:graphic>
              </wp:anchor>
            </w:drawing>
          </mc:Fallback>
        </mc:AlternateConten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Signed by:  ………………………………………………</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 Date:  ……………………………………………………..</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 Name:  …………………………………………………..</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 Address:  ………………………………………………</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5040" w:right="0" w:firstLine="0"/>
        <w:jc w:val="both"/>
        <w:rPr>
          <w:rFonts w:ascii="Calibri" w:cs="Calibri" w:eastAsia="Calibri" w:hAnsi="Calibri"/>
          <w:b w:val="1"/>
          <w:i w:val="0"/>
          <w:smallCaps w:val="0"/>
          <w:strike w:val="0"/>
          <w:color w:val="0070c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70c0"/>
          <w:sz w:val="22"/>
          <w:szCs w:val="22"/>
          <w:u w:val="none"/>
          <w:shd w:fill="auto" w:val="clear"/>
          <w:vertAlign w:val="baseline"/>
          <w:rtl w:val="0"/>
        </w:rPr>
        <w:t xml:space="preserve">………………………………………………………………</w:t>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0"/>
      <w:numFmt w:val="bullet"/>
      <w:lvlText w:val="•"/>
      <w:lvlJc w:val="left"/>
      <w:pPr>
        <w:ind w:left="1800" w:hanging="360"/>
      </w:pPr>
      <w:rPr>
        <w:rFonts w:ascii="Calibri" w:cs="Calibri" w:eastAsia="Calibri" w:hAnsi="Calibri"/>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5"/>
      <w:numFmt w:val="bullet"/>
      <w:lvlText w:val="•"/>
      <w:lvlJc w:val="left"/>
      <w:pPr>
        <w:ind w:left="405" w:hanging="360"/>
      </w:pPr>
      <w:rPr>
        <w:rFonts w:ascii="Calibri" w:cs="Calibri" w:eastAsia="Calibri" w:hAnsi="Calibri"/>
      </w:rPr>
    </w:lvl>
    <w:lvl w:ilvl="1">
      <w:start w:val="1"/>
      <w:numFmt w:val="bullet"/>
      <w:lvlText w:val="o"/>
      <w:lvlJc w:val="left"/>
      <w:pPr>
        <w:ind w:left="1125" w:hanging="360"/>
      </w:pPr>
      <w:rPr>
        <w:rFonts w:ascii="Courier New" w:cs="Courier New" w:eastAsia="Courier New" w:hAnsi="Courier New"/>
      </w:rPr>
    </w:lvl>
    <w:lvl w:ilvl="2">
      <w:start w:val="1"/>
      <w:numFmt w:val="bullet"/>
      <w:lvlText w:val="▪"/>
      <w:lvlJc w:val="left"/>
      <w:pPr>
        <w:ind w:left="1845" w:hanging="360"/>
      </w:pPr>
      <w:rPr>
        <w:rFonts w:ascii="Noto Sans Symbols" w:cs="Noto Sans Symbols" w:eastAsia="Noto Sans Symbols" w:hAnsi="Noto Sans Symbols"/>
      </w:rPr>
    </w:lvl>
    <w:lvl w:ilvl="3">
      <w:start w:val="1"/>
      <w:numFmt w:val="bullet"/>
      <w:lvlText w:val="●"/>
      <w:lvlJc w:val="left"/>
      <w:pPr>
        <w:ind w:left="2565" w:hanging="360"/>
      </w:pPr>
      <w:rPr>
        <w:rFonts w:ascii="Noto Sans Symbols" w:cs="Noto Sans Symbols" w:eastAsia="Noto Sans Symbols" w:hAnsi="Noto Sans Symbols"/>
      </w:rPr>
    </w:lvl>
    <w:lvl w:ilvl="4">
      <w:start w:val="1"/>
      <w:numFmt w:val="bullet"/>
      <w:lvlText w:val="o"/>
      <w:lvlJc w:val="left"/>
      <w:pPr>
        <w:ind w:left="3285" w:hanging="360"/>
      </w:pPr>
      <w:rPr>
        <w:rFonts w:ascii="Courier New" w:cs="Courier New" w:eastAsia="Courier New" w:hAnsi="Courier New"/>
      </w:rPr>
    </w:lvl>
    <w:lvl w:ilvl="5">
      <w:start w:val="1"/>
      <w:numFmt w:val="bullet"/>
      <w:lvlText w:val="▪"/>
      <w:lvlJc w:val="left"/>
      <w:pPr>
        <w:ind w:left="4005" w:hanging="360"/>
      </w:pPr>
      <w:rPr>
        <w:rFonts w:ascii="Noto Sans Symbols" w:cs="Noto Sans Symbols" w:eastAsia="Noto Sans Symbols" w:hAnsi="Noto Sans Symbols"/>
      </w:rPr>
    </w:lvl>
    <w:lvl w:ilvl="6">
      <w:start w:val="1"/>
      <w:numFmt w:val="bullet"/>
      <w:lvlText w:val="●"/>
      <w:lvlJc w:val="left"/>
      <w:pPr>
        <w:ind w:left="4725" w:hanging="360"/>
      </w:pPr>
      <w:rPr>
        <w:rFonts w:ascii="Noto Sans Symbols" w:cs="Noto Sans Symbols" w:eastAsia="Noto Sans Symbols" w:hAnsi="Noto Sans Symbols"/>
      </w:rPr>
    </w:lvl>
    <w:lvl w:ilvl="7">
      <w:start w:val="1"/>
      <w:numFmt w:val="bullet"/>
      <w:lvlText w:val="o"/>
      <w:lvlJc w:val="left"/>
      <w:pPr>
        <w:ind w:left="5445" w:hanging="360"/>
      </w:pPr>
      <w:rPr>
        <w:rFonts w:ascii="Courier New" w:cs="Courier New" w:eastAsia="Courier New" w:hAnsi="Courier New"/>
      </w:rPr>
    </w:lvl>
    <w:lvl w:ilvl="8">
      <w:start w:val="1"/>
      <w:numFmt w:val="bullet"/>
      <w:lvlText w:val="▪"/>
      <w:lvlJc w:val="left"/>
      <w:pPr>
        <w:ind w:left="6165"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65" w:hanging="360"/>
      </w:pPr>
      <w:rPr/>
    </w:lvl>
    <w:lvl w:ilvl="1">
      <w:start w:val="1"/>
      <w:numFmt w:val="lowerLetter"/>
      <w:lvlText w:val="%2."/>
      <w:lvlJc w:val="left"/>
      <w:pPr>
        <w:ind w:left="1485" w:hanging="360"/>
      </w:pPr>
      <w:rPr/>
    </w:lvl>
    <w:lvl w:ilvl="2">
      <w:start w:val="1"/>
      <w:numFmt w:val="lowerRoman"/>
      <w:lvlText w:val="%3."/>
      <w:lvlJc w:val="right"/>
      <w:pPr>
        <w:ind w:left="2205" w:hanging="180"/>
      </w:pPr>
      <w:rPr/>
    </w:lvl>
    <w:lvl w:ilvl="3">
      <w:start w:val="1"/>
      <w:numFmt w:val="decimal"/>
      <w:lvlText w:val="%4."/>
      <w:lvlJc w:val="left"/>
      <w:pPr>
        <w:ind w:left="2925" w:hanging="360"/>
      </w:pPr>
      <w:rPr/>
    </w:lvl>
    <w:lvl w:ilvl="4">
      <w:start w:val="1"/>
      <w:numFmt w:val="lowerLetter"/>
      <w:lvlText w:val="%5."/>
      <w:lvlJc w:val="left"/>
      <w:pPr>
        <w:ind w:left="3645" w:hanging="360"/>
      </w:pPr>
      <w:rPr/>
    </w:lvl>
    <w:lvl w:ilvl="5">
      <w:start w:val="1"/>
      <w:numFmt w:val="lowerRoman"/>
      <w:lvlText w:val="%6."/>
      <w:lvlJc w:val="right"/>
      <w:pPr>
        <w:ind w:left="4365" w:hanging="180"/>
      </w:pPr>
      <w:rPr/>
    </w:lvl>
    <w:lvl w:ilvl="6">
      <w:start w:val="1"/>
      <w:numFmt w:val="decimal"/>
      <w:lvlText w:val="%7."/>
      <w:lvlJc w:val="left"/>
      <w:pPr>
        <w:ind w:left="5085" w:hanging="360"/>
      </w:pPr>
      <w:rPr/>
    </w:lvl>
    <w:lvl w:ilvl="7">
      <w:start w:val="1"/>
      <w:numFmt w:val="lowerLetter"/>
      <w:lvlText w:val="%8."/>
      <w:lvlJc w:val="left"/>
      <w:pPr>
        <w:ind w:left="5805" w:hanging="360"/>
      </w:pPr>
      <w:rPr/>
    </w:lvl>
    <w:lvl w:ilvl="8">
      <w:start w:val="1"/>
      <w:numFmt w:val="lowerRoman"/>
      <w:lvlText w:val="%9."/>
      <w:lvlJc w:val="right"/>
      <w:pPr>
        <w:ind w:left="6525"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65" w:hanging="360"/>
      </w:pPr>
      <w:rPr/>
    </w:lvl>
    <w:lvl w:ilvl="1">
      <w:start w:val="1"/>
      <w:numFmt w:val="lowerLetter"/>
      <w:lvlText w:val="%2."/>
      <w:lvlJc w:val="left"/>
      <w:pPr>
        <w:ind w:left="1485" w:hanging="360"/>
      </w:pPr>
      <w:rPr/>
    </w:lvl>
    <w:lvl w:ilvl="2">
      <w:start w:val="1"/>
      <w:numFmt w:val="lowerRoman"/>
      <w:lvlText w:val="%3."/>
      <w:lvlJc w:val="right"/>
      <w:pPr>
        <w:ind w:left="2205" w:hanging="180"/>
      </w:pPr>
      <w:rPr/>
    </w:lvl>
    <w:lvl w:ilvl="3">
      <w:start w:val="1"/>
      <w:numFmt w:val="decimal"/>
      <w:lvlText w:val="%4."/>
      <w:lvlJc w:val="left"/>
      <w:pPr>
        <w:ind w:left="2925" w:hanging="360"/>
      </w:pPr>
      <w:rPr/>
    </w:lvl>
    <w:lvl w:ilvl="4">
      <w:start w:val="1"/>
      <w:numFmt w:val="lowerLetter"/>
      <w:lvlText w:val="%5."/>
      <w:lvlJc w:val="left"/>
      <w:pPr>
        <w:ind w:left="3645" w:hanging="360"/>
      </w:pPr>
      <w:rPr/>
    </w:lvl>
    <w:lvl w:ilvl="5">
      <w:start w:val="1"/>
      <w:numFmt w:val="lowerRoman"/>
      <w:lvlText w:val="%6."/>
      <w:lvlJc w:val="right"/>
      <w:pPr>
        <w:ind w:left="4365" w:hanging="180"/>
      </w:pPr>
      <w:rPr/>
    </w:lvl>
    <w:lvl w:ilvl="6">
      <w:start w:val="1"/>
      <w:numFmt w:val="decimal"/>
      <w:lvlText w:val="%7."/>
      <w:lvlJc w:val="left"/>
      <w:pPr>
        <w:ind w:left="5085" w:hanging="360"/>
      </w:pPr>
      <w:rPr/>
    </w:lvl>
    <w:lvl w:ilvl="7">
      <w:start w:val="1"/>
      <w:numFmt w:val="lowerLetter"/>
      <w:lvlText w:val="%8."/>
      <w:lvlJc w:val="left"/>
      <w:pPr>
        <w:ind w:left="5805" w:hanging="360"/>
      </w:pPr>
      <w:rPr/>
    </w:lvl>
    <w:lvl w:ilvl="8">
      <w:start w:val="1"/>
      <w:numFmt w:val="lowerRoman"/>
      <w:lvlText w:val="%9."/>
      <w:lvlJc w:val="right"/>
      <w:pPr>
        <w:ind w:left="6525"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800" w:hanging="360"/>
      </w:pPr>
      <w:rPr>
        <w:rFonts w:ascii="Calibri" w:cs="Calibri" w:eastAsia="Calibri" w:hAnsi="Calibri"/>
        <w:b w:val="1"/>
        <w:i w:val="0"/>
        <w:sz w:val="48"/>
        <w:szCs w:val="48"/>
      </w:rPr>
    </w:lvl>
    <w:lvl w:ilvl="1">
      <w:start w:val="1"/>
      <w:numFmt w:val="lowerLetter"/>
      <w:lvlText w:val="%2."/>
      <w:lvlJc w:val="left"/>
      <w:pPr>
        <w:ind w:left="1845" w:hanging="360"/>
      </w:pPr>
      <w:rPr/>
    </w:lvl>
    <w:lvl w:ilvl="2">
      <w:start w:val="1"/>
      <w:numFmt w:val="lowerRoman"/>
      <w:lvlText w:val="%3."/>
      <w:lvlJc w:val="right"/>
      <w:pPr>
        <w:ind w:left="2565" w:hanging="180"/>
      </w:pPr>
      <w:rPr/>
    </w:lvl>
    <w:lvl w:ilvl="3">
      <w:start w:val="1"/>
      <w:numFmt w:val="decimal"/>
      <w:lvlText w:val="%4."/>
      <w:lvlJc w:val="left"/>
      <w:pPr>
        <w:ind w:left="3285" w:hanging="360"/>
      </w:pPr>
      <w:rPr/>
    </w:lvl>
    <w:lvl w:ilvl="4">
      <w:start w:val="1"/>
      <w:numFmt w:val="lowerLetter"/>
      <w:lvlText w:val="%5."/>
      <w:lvlJc w:val="left"/>
      <w:pPr>
        <w:ind w:left="4005" w:hanging="360"/>
      </w:pPr>
      <w:rPr/>
    </w:lvl>
    <w:lvl w:ilvl="5">
      <w:start w:val="1"/>
      <w:numFmt w:val="lowerRoman"/>
      <w:lvlText w:val="%6."/>
      <w:lvlJc w:val="right"/>
      <w:pPr>
        <w:ind w:left="4725" w:hanging="180"/>
      </w:pPr>
      <w:rPr/>
    </w:lvl>
    <w:lvl w:ilvl="6">
      <w:start w:val="1"/>
      <w:numFmt w:val="decimal"/>
      <w:lvlText w:val="%7."/>
      <w:lvlJc w:val="left"/>
      <w:pPr>
        <w:ind w:left="5445" w:hanging="360"/>
      </w:pPr>
      <w:rPr/>
    </w:lvl>
    <w:lvl w:ilvl="7">
      <w:start w:val="1"/>
      <w:numFmt w:val="lowerLetter"/>
      <w:lvlText w:val="%8."/>
      <w:lvlJc w:val="left"/>
      <w:pPr>
        <w:ind w:left="6165" w:hanging="360"/>
      </w:pPr>
      <w:rPr/>
    </w:lvl>
    <w:lvl w:ilvl="8">
      <w:start w:val="1"/>
      <w:numFmt w:val="lowerRoman"/>
      <w:lvlText w:val="%9."/>
      <w:lvlJc w:val="right"/>
      <w:pPr>
        <w:ind w:left="6885" w:hanging="180"/>
      </w:pPr>
      <w:rPr/>
    </w:lvl>
  </w:abstractNum>
  <w:abstractNum w:abstractNumId="14">
    <w:lvl w:ilvl="0">
      <w:start w:val="1"/>
      <w:numFmt w:val="decimal"/>
      <w:lvlText w:val="%1."/>
      <w:lvlJc w:val="left"/>
      <w:pPr>
        <w:ind w:left="1800" w:hanging="360"/>
      </w:pPr>
      <w:rPr>
        <w:rFonts w:ascii="Calibri" w:cs="Calibri" w:eastAsia="Calibri" w:hAnsi="Calibri"/>
        <w:b w:val="1"/>
        <w:i w:val="0"/>
        <w:sz w:val="48"/>
        <w:szCs w:val="48"/>
      </w:rPr>
    </w:lvl>
    <w:lvl w:ilvl="1">
      <w:start w:val="1"/>
      <w:numFmt w:val="lowerLetter"/>
      <w:lvlText w:val="%2."/>
      <w:lvlJc w:val="left"/>
      <w:pPr>
        <w:ind w:left="1845" w:hanging="360"/>
      </w:pPr>
      <w:rPr/>
    </w:lvl>
    <w:lvl w:ilvl="2">
      <w:start w:val="1"/>
      <w:numFmt w:val="lowerRoman"/>
      <w:lvlText w:val="%3."/>
      <w:lvlJc w:val="right"/>
      <w:pPr>
        <w:ind w:left="2565" w:hanging="180"/>
      </w:pPr>
      <w:rPr/>
    </w:lvl>
    <w:lvl w:ilvl="3">
      <w:start w:val="1"/>
      <w:numFmt w:val="decimal"/>
      <w:lvlText w:val="%4."/>
      <w:lvlJc w:val="left"/>
      <w:pPr>
        <w:ind w:left="3285" w:hanging="360"/>
      </w:pPr>
      <w:rPr/>
    </w:lvl>
    <w:lvl w:ilvl="4">
      <w:start w:val="1"/>
      <w:numFmt w:val="lowerLetter"/>
      <w:lvlText w:val="%5."/>
      <w:lvlJc w:val="left"/>
      <w:pPr>
        <w:ind w:left="4005" w:hanging="360"/>
      </w:pPr>
      <w:rPr/>
    </w:lvl>
    <w:lvl w:ilvl="5">
      <w:start w:val="1"/>
      <w:numFmt w:val="lowerRoman"/>
      <w:lvlText w:val="%6."/>
      <w:lvlJc w:val="right"/>
      <w:pPr>
        <w:ind w:left="4725" w:hanging="180"/>
      </w:pPr>
      <w:rPr/>
    </w:lvl>
    <w:lvl w:ilvl="6">
      <w:start w:val="1"/>
      <w:numFmt w:val="decimal"/>
      <w:lvlText w:val="%7."/>
      <w:lvlJc w:val="left"/>
      <w:pPr>
        <w:ind w:left="5445" w:hanging="360"/>
      </w:pPr>
      <w:rPr/>
    </w:lvl>
    <w:lvl w:ilvl="7">
      <w:start w:val="1"/>
      <w:numFmt w:val="lowerLetter"/>
      <w:lvlText w:val="%8."/>
      <w:lvlJc w:val="left"/>
      <w:pPr>
        <w:ind w:left="6165" w:hanging="360"/>
      </w:pPr>
      <w:rPr/>
    </w:lvl>
    <w:lvl w:ilvl="8">
      <w:start w:val="1"/>
      <w:numFmt w:val="lowerRoman"/>
      <w:lvlText w:val="%9."/>
      <w:lvlJc w:val="right"/>
      <w:pPr>
        <w:ind w:left="6885" w:hanging="180"/>
      </w:pPr>
      <w:rPr/>
    </w:lvl>
  </w:abstractNum>
  <w:abstractNum w:abstractNumId="15">
    <w:lvl w:ilvl="0">
      <w:start w:val="1"/>
      <w:numFmt w:val="bullet"/>
      <w:lvlText w:val="□"/>
      <w:lvlJc w:val="left"/>
      <w:pPr>
        <w:ind w:left="1125" w:hanging="360"/>
      </w:pPr>
      <w:rPr>
        <w:rFonts w:ascii="Courier New" w:cs="Courier New" w:eastAsia="Courier New" w:hAnsi="Courier New"/>
      </w:rPr>
    </w:lvl>
    <w:lvl w:ilvl="1">
      <w:start w:val="1"/>
      <w:numFmt w:val="bullet"/>
      <w:lvlText w:val="o"/>
      <w:lvlJc w:val="left"/>
      <w:pPr>
        <w:ind w:left="1845" w:hanging="360"/>
      </w:pPr>
      <w:rPr>
        <w:rFonts w:ascii="Courier New" w:cs="Courier New" w:eastAsia="Courier New" w:hAnsi="Courier New"/>
      </w:rPr>
    </w:lvl>
    <w:lvl w:ilvl="2">
      <w:start w:val="1"/>
      <w:numFmt w:val="bullet"/>
      <w:lvlText w:val="▪"/>
      <w:lvlJc w:val="left"/>
      <w:pPr>
        <w:ind w:left="2565" w:hanging="360"/>
      </w:pPr>
      <w:rPr>
        <w:rFonts w:ascii="Noto Sans Symbols" w:cs="Noto Sans Symbols" w:eastAsia="Noto Sans Symbols" w:hAnsi="Noto Sans Symbols"/>
      </w:rPr>
    </w:lvl>
    <w:lvl w:ilvl="3">
      <w:start w:val="1"/>
      <w:numFmt w:val="bullet"/>
      <w:lvlText w:val="●"/>
      <w:lvlJc w:val="left"/>
      <w:pPr>
        <w:ind w:left="3285" w:hanging="360"/>
      </w:pPr>
      <w:rPr>
        <w:rFonts w:ascii="Noto Sans Symbols" w:cs="Noto Sans Symbols" w:eastAsia="Noto Sans Symbols" w:hAnsi="Noto Sans Symbols"/>
      </w:rPr>
    </w:lvl>
    <w:lvl w:ilvl="4">
      <w:start w:val="1"/>
      <w:numFmt w:val="bullet"/>
      <w:lvlText w:val="o"/>
      <w:lvlJc w:val="left"/>
      <w:pPr>
        <w:ind w:left="4005" w:hanging="360"/>
      </w:pPr>
      <w:rPr>
        <w:rFonts w:ascii="Courier New" w:cs="Courier New" w:eastAsia="Courier New" w:hAnsi="Courier New"/>
      </w:rPr>
    </w:lvl>
    <w:lvl w:ilvl="5">
      <w:start w:val="1"/>
      <w:numFmt w:val="bullet"/>
      <w:lvlText w:val="▪"/>
      <w:lvlJc w:val="left"/>
      <w:pPr>
        <w:ind w:left="4725" w:hanging="360"/>
      </w:pPr>
      <w:rPr>
        <w:rFonts w:ascii="Noto Sans Symbols" w:cs="Noto Sans Symbols" w:eastAsia="Noto Sans Symbols" w:hAnsi="Noto Sans Symbols"/>
      </w:rPr>
    </w:lvl>
    <w:lvl w:ilvl="6">
      <w:start w:val="1"/>
      <w:numFmt w:val="bullet"/>
      <w:lvlText w:val="●"/>
      <w:lvlJc w:val="left"/>
      <w:pPr>
        <w:ind w:left="5445" w:hanging="360"/>
      </w:pPr>
      <w:rPr>
        <w:rFonts w:ascii="Noto Sans Symbols" w:cs="Noto Sans Symbols" w:eastAsia="Noto Sans Symbols" w:hAnsi="Noto Sans Symbols"/>
      </w:rPr>
    </w:lvl>
    <w:lvl w:ilvl="7">
      <w:start w:val="1"/>
      <w:numFmt w:val="bullet"/>
      <w:lvlText w:val="o"/>
      <w:lvlJc w:val="left"/>
      <w:pPr>
        <w:ind w:left="6165" w:hanging="360"/>
      </w:pPr>
      <w:rPr>
        <w:rFonts w:ascii="Courier New" w:cs="Courier New" w:eastAsia="Courier New" w:hAnsi="Courier New"/>
      </w:rPr>
    </w:lvl>
    <w:lvl w:ilvl="8">
      <w:start w:val="1"/>
      <w:numFmt w:val="bullet"/>
      <w:lvlText w:val="▪"/>
      <w:lvlJc w:val="left"/>
      <w:pPr>
        <w:ind w:left="688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502B0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735A30"/>
    <w:pPr>
      <w:ind w:left="720"/>
      <w:contextualSpacing w:val="1"/>
    </w:pPr>
  </w:style>
  <w:style w:type="numbering" w:styleId="Style1" w:customStyle="1">
    <w:name w:val="Style1"/>
    <w:uiPriority w:val="99"/>
    <w:rsid w:val="00C44E7D"/>
    <w:pPr>
      <w:numPr>
        <w:numId w:val="2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ookings@exwickparishhall.org.uk" TargetMode="External"/><Relationship Id="rId8" Type="http://schemas.openxmlformats.org/officeDocument/2006/relationships/hyperlink" Target="mailto:secretarty@exwickparishhall.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wvLsFEysf/ysSFA+qTkthvnQ0A==">CgMxLjAyDmguZm5tOTM4N3JsejFyMg5oLmdiemJzd2Q1b2E3MjgAciExOHI4aXBhMzFPV0d2SEI4TzFHNk9SRUJVNEFUQ1VVTjQ=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2024-09-12T12:14:00Z</dcterms:created>
  <dc:creator>James J</dc:creator>
</cp:coreProperties>
</file>